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0F390F4D" w:rsidR="005714F2" w:rsidRPr="0089082F" w:rsidRDefault="000D502C" w:rsidP="005714F2">
      <w:pPr>
        <w:widowControl/>
        <w:autoSpaceDE/>
        <w:autoSpaceDN/>
        <w:adjustRightInd/>
        <w:jc w:val="center"/>
        <w:rPr>
          <w:rFonts w:eastAsia="Calibri"/>
          <w:sz w:val="28"/>
          <w:szCs w:val="28"/>
          <w:lang w:eastAsia="en-US"/>
        </w:rPr>
      </w:pPr>
      <w:r>
        <w:rPr>
          <w:rFonts w:eastAsia="Calibri"/>
          <w:sz w:val="28"/>
          <w:szCs w:val="28"/>
          <w:lang w:eastAsia="en-US"/>
        </w:rPr>
        <w:t>Кафедра</w:t>
      </w:r>
      <w:r w:rsidR="005714F2" w:rsidRPr="0089082F">
        <w:rPr>
          <w:rFonts w:eastAsia="Calibri"/>
          <w:sz w:val="28"/>
          <w:szCs w:val="28"/>
          <w:lang w:eastAsia="en-US"/>
        </w:rPr>
        <w:t xml:space="preserve">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74240D86"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r w:rsidR="00583044">
        <w:rPr>
          <w:b/>
          <w:bCs/>
          <w:sz w:val="28"/>
          <w:szCs w:val="28"/>
        </w:rPr>
        <w:t>, Попова О.С., Назарова Н.А.</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3AF92F48" w:rsidR="000738BB" w:rsidRDefault="009169F5" w:rsidP="00803CDE">
      <w:pPr>
        <w:jc w:val="center"/>
        <w:rPr>
          <w:b/>
          <w:bCs/>
          <w:sz w:val="28"/>
          <w:szCs w:val="28"/>
        </w:rPr>
      </w:pPr>
      <w:bookmarkStart w:id="0" w:name="_Hlk127031299"/>
      <w:r>
        <w:rPr>
          <w:b/>
          <w:bCs/>
          <w:sz w:val="28"/>
          <w:szCs w:val="28"/>
        </w:rPr>
        <w:t>НАЛОГОВЫЕ СПОРЫ И СПОСОБЫ ИХ РАЗРЕШЕНИЯ</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0F57676" w14:textId="77777777" w:rsidR="00006460" w:rsidRDefault="005714F2"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r w:rsidR="00006460">
        <w:rPr>
          <w:color w:val="000000"/>
          <w:sz w:val="28"/>
          <w:szCs w:val="28"/>
        </w:rPr>
        <w:t>подготовки</w:t>
      </w:r>
    </w:p>
    <w:p w14:paraId="18B1F3FA" w14:textId="54C74969" w:rsidR="00006460" w:rsidRDefault="000E5D66"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7C58124A" w14:textId="77777777" w:rsidR="00D02D0E" w:rsidRDefault="00D02D0E"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5BA1F38D" w14:textId="23B2AA74" w:rsidR="00981EBC" w:rsidRDefault="00D02D0E" w:rsidP="000064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w:t>
      </w:r>
      <w:r w:rsidR="009169F5">
        <w:rPr>
          <w:color w:val="000000"/>
          <w:sz w:val="28"/>
          <w:szCs w:val="28"/>
        </w:rPr>
        <w:t xml:space="preserve"> программ</w:t>
      </w:r>
      <w:r w:rsidR="00006460">
        <w:rPr>
          <w:color w:val="000000"/>
          <w:sz w:val="28"/>
          <w:szCs w:val="28"/>
        </w:rPr>
        <w:t>а</w:t>
      </w:r>
      <w:r w:rsidR="009169F5">
        <w:rPr>
          <w:color w:val="000000"/>
          <w:sz w:val="28"/>
          <w:szCs w:val="28"/>
        </w:rPr>
        <w:t xml:space="preserve"> «</w:t>
      </w:r>
      <w:r w:rsidR="00583044">
        <w:rPr>
          <w:color w:val="000000"/>
          <w:sz w:val="28"/>
          <w:szCs w:val="28"/>
        </w:rPr>
        <w:t>Аналитика и аудит</w:t>
      </w:r>
      <w:r w:rsidR="009169F5">
        <w:rPr>
          <w:color w:val="000000"/>
          <w:sz w:val="28"/>
          <w:szCs w:val="28"/>
        </w:rPr>
        <w:t>»</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2E624AA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BD7F39E" w14:textId="3CB7CC68"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22985B3" w14:textId="2717D14B" w:rsidR="00006460" w:rsidRDefault="0000646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C5038F" w14:textId="77777777" w:rsidR="00732D52" w:rsidRPr="0089082F" w:rsidRDefault="00732D5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662293DD"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8F7C0C" w14:textId="77777777" w:rsidR="00583044" w:rsidRPr="0089082F" w:rsidRDefault="00583044"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685C528"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583044">
        <w:rPr>
          <w:b/>
          <w:caps/>
          <w:sz w:val="28"/>
          <w:szCs w:val="28"/>
        </w:rPr>
        <w:t>5</w:t>
      </w: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6AD09ED5" w:rsidR="005714F2" w:rsidRPr="0089082F" w:rsidRDefault="00583044" w:rsidP="005714F2">
      <w:pPr>
        <w:widowControl/>
        <w:autoSpaceDE/>
        <w:autoSpaceDN/>
        <w:adjustRightInd/>
        <w:jc w:val="center"/>
        <w:rPr>
          <w:rFonts w:eastAsia="Calibri"/>
          <w:sz w:val="28"/>
          <w:szCs w:val="28"/>
          <w:lang w:eastAsia="en-US"/>
        </w:rPr>
      </w:pPr>
      <w:r>
        <w:rPr>
          <w:rFonts w:eastAsia="Calibri"/>
          <w:sz w:val="28"/>
          <w:szCs w:val="28"/>
          <w:lang w:eastAsia="en-US"/>
        </w:rPr>
        <w:t>Кафедра</w:t>
      </w:r>
      <w:r w:rsidR="005714F2" w:rsidRPr="0089082F">
        <w:rPr>
          <w:rFonts w:eastAsia="Calibri"/>
          <w:sz w:val="28"/>
          <w:szCs w:val="28"/>
          <w:lang w:eastAsia="en-US"/>
        </w:rPr>
        <w:t xml:space="preserve">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4503"/>
        <w:gridCol w:w="422"/>
      </w:tblGrid>
      <w:tr w:rsidR="005714F2" w:rsidRPr="0089082F" w14:paraId="5A058A75" w14:textId="77777777" w:rsidTr="00583044">
        <w:trPr>
          <w:gridAfter w:val="1"/>
          <w:wAfter w:w="422" w:type="dxa"/>
          <w:trHeight w:val="1559"/>
        </w:trPr>
        <w:tc>
          <w:tcPr>
            <w:tcW w:w="4736" w:type="dxa"/>
            <w:shd w:val="clear" w:color="auto" w:fill="auto"/>
          </w:tcPr>
          <w:p w14:paraId="7041BEEF" w14:textId="77777777" w:rsidR="005714F2" w:rsidRPr="0089082F" w:rsidRDefault="005714F2" w:rsidP="00981EBC">
            <w:pPr>
              <w:tabs>
                <w:tab w:val="left" w:pos="645"/>
                <w:tab w:val="left" w:pos="5954"/>
              </w:tabs>
              <w:autoSpaceDE/>
              <w:autoSpaceDN/>
              <w:adjustRightInd/>
              <w:snapToGrid w:val="0"/>
              <w:spacing w:line="276" w:lineRule="auto"/>
              <w:rPr>
                <w:rFonts w:eastAsia="Calibri"/>
                <w:sz w:val="28"/>
                <w:szCs w:val="28"/>
              </w:rPr>
            </w:pPr>
          </w:p>
        </w:tc>
        <w:tc>
          <w:tcPr>
            <w:tcW w:w="5011" w:type="dxa"/>
            <w:gridSpan w:val="2"/>
            <w:shd w:val="clear" w:color="auto" w:fill="auto"/>
          </w:tcPr>
          <w:p w14:paraId="2C0F06F4" w14:textId="77777777" w:rsidR="006C03AE" w:rsidRDefault="006C03AE" w:rsidP="006C03AE">
            <w:pPr>
              <w:pStyle w:val="af5"/>
              <w:ind w:left="712"/>
              <w:rPr>
                <w:color w:val="000000"/>
                <w:sz w:val="28"/>
                <w:szCs w:val="28"/>
              </w:rPr>
            </w:pPr>
            <w:r>
              <w:rPr>
                <w:color w:val="000000"/>
                <w:sz w:val="28"/>
                <w:szCs w:val="28"/>
              </w:rPr>
              <w:t>УТВЕРЖДАЮ</w:t>
            </w:r>
          </w:p>
          <w:p w14:paraId="578A86B8" w14:textId="77777777" w:rsidR="006C03AE" w:rsidRDefault="006C03AE" w:rsidP="006C03AE">
            <w:pPr>
              <w:pStyle w:val="af5"/>
              <w:ind w:left="712"/>
              <w:rPr>
                <w:sz w:val="28"/>
                <w:szCs w:val="28"/>
              </w:rPr>
            </w:pPr>
            <w:r>
              <w:rPr>
                <w:sz w:val="28"/>
                <w:szCs w:val="28"/>
              </w:rPr>
              <w:t>Проректор по учебной и</w:t>
            </w:r>
          </w:p>
          <w:p w14:paraId="785F3701" w14:textId="77777777" w:rsidR="006C03AE" w:rsidRDefault="006C03AE" w:rsidP="006C03AE">
            <w:pPr>
              <w:pStyle w:val="af5"/>
              <w:ind w:left="712"/>
              <w:rPr>
                <w:sz w:val="28"/>
                <w:szCs w:val="28"/>
              </w:rPr>
            </w:pPr>
            <w:r>
              <w:rPr>
                <w:sz w:val="28"/>
                <w:szCs w:val="28"/>
              </w:rPr>
              <w:t>методической работе</w:t>
            </w:r>
          </w:p>
          <w:p w14:paraId="77CE0C5C" w14:textId="77777777" w:rsidR="006C03AE" w:rsidRDefault="006C03AE" w:rsidP="006C03AE">
            <w:pPr>
              <w:pStyle w:val="af5"/>
              <w:rPr>
                <w:sz w:val="28"/>
                <w:szCs w:val="28"/>
              </w:rPr>
            </w:pPr>
            <w:r>
              <w:rPr>
                <w:sz w:val="28"/>
                <w:szCs w:val="28"/>
              </w:rPr>
              <w:t xml:space="preserve">          Е.А. Каменева</w:t>
            </w:r>
          </w:p>
          <w:p w14:paraId="48CC2072" w14:textId="36BD0DF3" w:rsidR="005714F2" w:rsidRPr="0089082F" w:rsidRDefault="006C03AE" w:rsidP="006C03AE">
            <w:pPr>
              <w:tabs>
                <w:tab w:val="left" w:pos="0"/>
                <w:tab w:val="left" w:pos="5387"/>
              </w:tabs>
              <w:autoSpaceDE/>
              <w:autoSpaceDN/>
              <w:adjustRightInd/>
              <w:snapToGrid w:val="0"/>
              <w:spacing w:line="360" w:lineRule="auto"/>
              <w:ind w:right="1"/>
              <w:rPr>
                <w:rFonts w:eastAsia="Calibri"/>
                <w:sz w:val="28"/>
                <w:szCs w:val="28"/>
              </w:rPr>
            </w:pPr>
            <w:r>
              <w:rPr>
                <w:sz w:val="28"/>
                <w:szCs w:val="28"/>
              </w:rPr>
              <w:t xml:space="preserve">          «26» февраля 2025 г.</w:t>
            </w:r>
          </w:p>
        </w:tc>
      </w:tr>
      <w:tr w:rsidR="005714F2" w:rsidRPr="00D32904" w14:paraId="0A7BC0FE" w14:textId="77777777" w:rsidTr="00583044">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4925" w:type="dxa"/>
            <w:gridSpan w:val="2"/>
          </w:tcPr>
          <w:p w14:paraId="51C8413E" w14:textId="7F79C120" w:rsidR="005714F2" w:rsidRPr="00D32904" w:rsidRDefault="005714F2" w:rsidP="00981EBC">
            <w:pPr>
              <w:autoSpaceDE/>
              <w:autoSpaceDN/>
              <w:adjustRightInd/>
              <w:snapToGrid w:val="0"/>
              <w:rPr>
                <w:caps/>
                <w:sz w:val="28"/>
                <w:szCs w:val="28"/>
              </w:rPr>
            </w:pPr>
          </w:p>
        </w:tc>
      </w:tr>
    </w:tbl>
    <w:p w14:paraId="57A44BE6" w14:textId="77777777" w:rsidR="00583044" w:rsidRPr="0089082F" w:rsidRDefault="00583044" w:rsidP="00583044">
      <w:pPr>
        <w:autoSpaceDE/>
        <w:autoSpaceDN/>
        <w:adjustRightInd/>
        <w:snapToGrid w:val="0"/>
        <w:spacing w:line="360" w:lineRule="auto"/>
        <w:jc w:val="center"/>
        <w:rPr>
          <w:b/>
          <w:bCs/>
          <w:sz w:val="28"/>
          <w:szCs w:val="28"/>
        </w:rPr>
      </w:pPr>
      <w:r>
        <w:rPr>
          <w:b/>
          <w:bCs/>
          <w:sz w:val="28"/>
          <w:szCs w:val="28"/>
        </w:rPr>
        <w:t>Ряховский Д.И., Попова О.С., Назарова Н.А.</w:t>
      </w:r>
    </w:p>
    <w:p w14:paraId="5500ACA4" w14:textId="77777777" w:rsidR="00583044" w:rsidRPr="0089082F"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5EBF39C" w14:textId="77777777" w:rsidR="00583044" w:rsidRDefault="00583044" w:rsidP="00583044">
      <w:pPr>
        <w:jc w:val="center"/>
        <w:rPr>
          <w:b/>
          <w:bCs/>
          <w:sz w:val="28"/>
          <w:szCs w:val="28"/>
        </w:rPr>
      </w:pPr>
      <w:r>
        <w:rPr>
          <w:b/>
          <w:bCs/>
          <w:sz w:val="28"/>
          <w:szCs w:val="28"/>
        </w:rPr>
        <w:t>НАЛОГОВЫЕ СПОРЫ И СПОСОБЫ ИХ РАЗРЕШЕНИЯ</w:t>
      </w:r>
    </w:p>
    <w:p w14:paraId="17ED6DF5" w14:textId="77777777" w:rsidR="00583044" w:rsidRPr="00803CDE" w:rsidRDefault="00583044" w:rsidP="00583044">
      <w:pPr>
        <w:jc w:val="center"/>
        <w:rPr>
          <w:b/>
          <w:bCs/>
          <w:sz w:val="28"/>
          <w:szCs w:val="28"/>
        </w:rPr>
      </w:pPr>
    </w:p>
    <w:p w14:paraId="0AA01205" w14:textId="77777777" w:rsidR="00583044" w:rsidRPr="0089082F" w:rsidRDefault="00583044" w:rsidP="00583044">
      <w:pPr>
        <w:autoSpaceDE/>
        <w:autoSpaceDN/>
        <w:adjustRightInd/>
        <w:snapToGrid w:val="0"/>
        <w:jc w:val="center"/>
        <w:rPr>
          <w:color w:val="00FF00"/>
          <w:sz w:val="28"/>
          <w:szCs w:val="28"/>
        </w:rPr>
      </w:pPr>
    </w:p>
    <w:p w14:paraId="39DFFE44" w14:textId="77777777" w:rsidR="00583044" w:rsidRPr="0089082F"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612A563C" w14:textId="77777777" w:rsidR="00583044" w:rsidRPr="0089082F"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303B2C57" w14:textId="77777777" w:rsidR="00583044"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по направлению подготовки</w:t>
      </w:r>
    </w:p>
    <w:p w14:paraId="6920D8B3" w14:textId="77777777" w:rsidR="00583044"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2C2635BA" w14:textId="77777777" w:rsidR="00583044"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50E7ED39" w14:textId="77777777" w:rsidR="00583044" w:rsidRDefault="00583044" w:rsidP="0058304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Образовательная программа «Аналитика и аудит»</w:t>
      </w:r>
    </w:p>
    <w:p w14:paraId="03E0EB0C" w14:textId="77777777" w:rsidR="00006460" w:rsidRDefault="00006460" w:rsidP="00006460">
      <w:pPr>
        <w:autoSpaceDE/>
        <w:autoSpaceDN/>
        <w:adjustRightInd/>
        <w:snapToGrid w:val="0"/>
        <w:ind w:right="22"/>
        <w:rPr>
          <w:sz w:val="24"/>
          <w:szCs w:val="24"/>
        </w:rPr>
      </w:pPr>
    </w:p>
    <w:p w14:paraId="24976C41" w14:textId="48B0A04C" w:rsidR="00981EBC" w:rsidRDefault="00981EBC"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
          <w:sz w:val="24"/>
          <w:szCs w:val="24"/>
        </w:rPr>
      </w:pPr>
    </w:p>
    <w:p w14:paraId="657B4576" w14:textId="77777777" w:rsidR="002D0737" w:rsidRDefault="002D0737" w:rsidP="00981EBC">
      <w:pPr>
        <w:suppressAutoHyphens/>
        <w:ind w:left="-709"/>
        <w:jc w:val="center"/>
        <w:rPr>
          <w:i/>
          <w:sz w:val="24"/>
          <w:szCs w:val="24"/>
        </w:rPr>
      </w:pPr>
    </w:p>
    <w:p w14:paraId="034DEADB" w14:textId="77777777" w:rsidR="00E37CBA" w:rsidRDefault="00E37CBA" w:rsidP="00E37CBA">
      <w:pPr>
        <w:suppressAutoHyphens/>
        <w:ind w:left="-709"/>
        <w:jc w:val="center"/>
        <w:rPr>
          <w:i/>
          <w:sz w:val="24"/>
          <w:szCs w:val="24"/>
        </w:rPr>
      </w:pPr>
      <w:r>
        <w:rPr>
          <w:i/>
          <w:sz w:val="24"/>
          <w:szCs w:val="24"/>
        </w:rPr>
        <w:t>Одобрено заседанием Кафедры налогов и налогового администрирования</w:t>
      </w:r>
    </w:p>
    <w:p w14:paraId="5F37902D" w14:textId="77777777" w:rsidR="00E37CBA" w:rsidRDefault="00E37CBA" w:rsidP="00E37CBA">
      <w:pPr>
        <w:suppressAutoHyphens/>
        <w:jc w:val="center"/>
        <w:rPr>
          <w:i/>
          <w:sz w:val="24"/>
          <w:szCs w:val="24"/>
        </w:rPr>
      </w:pPr>
      <w:r>
        <w:rPr>
          <w:i/>
          <w:sz w:val="24"/>
          <w:szCs w:val="24"/>
        </w:rPr>
        <w:t>протокол № 07 от 18 февраля 2025 г.</w:t>
      </w:r>
    </w:p>
    <w:p w14:paraId="71A2E62A" w14:textId="77777777" w:rsidR="00E37CBA" w:rsidRDefault="00E37CBA" w:rsidP="00E37CBA">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1164C59B" w14:textId="77777777" w:rsidR="00E37CBA" w:rsidRDefault="00E37CBA" w:rsidP="00E37CBA">
      <w:pPr>
        <w:shd w:val="clear" w:color="auto" w:fill="FFFFFF"/>
        <w:snapToGrid w:val="0"/>
        <w:jc w:val="center"/>
        <w:rPr>
          <w:i/>
          <w:sz w:val="24"/>
          <w:szCs w:val="24"/>
        </w:rPr>
      </w:pPr>
      <w:r>
        <w:rPr>
          <w:i/>
          <w:sz w:val="24"/>
          <w:szCs w:val="24"/>
        </w:rPr>
        <w:t>протокол № 49 от 18 февраля 2025 г.</w:t>
      </w:r>
    </w:p>
    <w:p w14:paraId="3EA9DA55" w14:textId="50B77E90" w:rsidR="00364671" w:rsidRDefault="00364671" w:rsidP="005714F2">
      <w:pPr>
        <w:autoSpaceDE/>
        <w:autoSpaceDN/>
        <w:adjustRightInd/>
        <w:snapToGrid w:val="0"/>
        <w:jc w:val="center"/>
        <w:rPr>
          <w:b/>
          <w:sz w:val="28"/>
          <w:szCs w:val="28"/>
        </w:rPr>
      </w:pPr>
    </w:p>
    <w:p w14:paraId="2A7F34D4" w14:textId="39B975B9" w:rsidR="00583044" w:rsidRDefault="00583044" w:rsidP="005714F2">
      <w:pPr>
        <w:autoSpaceDE/>
        <w:autoSpaceDN/>
        <w:adjustRightInd/>
        <w:snapToGrid w:val="0"/>
        <w:jc w:val="center"/>
        <w:rPr>
          <w:b/>
          <w:sz w:val="28"/>
          <w:szCs w:val="28"/>
        </w:rPr>
      </w:pPr>
    </w:p>
    <w:p w14:paraId="1AE5FF25" w14:textId="77777777" w:rsidR="00583044" w:rsidRDefault="00583044" w:rsidP="005714F2">
      <w:pPr>
        <w:autoSpaceDE/>
        <w:autoSpaceDN/>
        <w:adjustRightInd/>
        <w:snapToGrid w:val="0"/>
        <w:jc w:val="center"/>
        <w:rPr>
          <w:b/>
          <w:sz w:val="28"/>
          <w:szCs w:val="28"/>
        </w:rPr>
      </w:pPr>
    </w:p>
    <w:p w14:paraId="3A035A02" w14:textId="0EAB3A33" w:rsidR="00D02D0E" w:rsidRDefault="00D02D0E" w:rsidP="005714F2">
      <w:pPr>
        <w:autoSpaceDE/>
        <w:autoSpaceDN/>
        <w:adjustRightInd/>
        <w:snapToGrid w:val="0"/>
        <w:jc w:val="center"/>
        <w:rPr>
          <w:b/>
          <w:sz w:val="28"/>
          <w:szCs w:val="28"/>
        </w:rPr>
      </w:pPr>
    </w:p>
    <w:p w14:paraId="59E48068" w14:textId="77777777" w:rsidR="00E37CBA" w:rsidRDefault="00E37CBA" w:rsidP="005714F2">
      <w:pPr>
        <w:autoSpaceDE/>
        <w:autoSpaceDN/>
        <w:adjustRightInd/>
        <w:snapToGrid w:val="0"/>
        <w:jc w:val="center"/>
        <w:rPr>
          <w:b/>
          <w:sz w:val="28"/>
          <w:szCs w:val="28"/>
        </w:rPr>
      </w:pPr>
    </w:p>
    <w:p w14:paraId="4DDE5D6E" w14:textId="21291601"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583044">
        <w:rPr>
          <w:b/>
          <w:caps/>
          <w:sz w:val="28"/>
          <w:szCs w:val="28"/>
        </w:rPr>
        <w:t>5</w:t>
      </w: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8970202"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A16EE7">
          <w:rPr>
            <w:noProof/>
            <w:webHidden/>
          </w:rPr>
          <w:t>3</w:t>
        </w:r>
      </w:hyperlink>
    </w:p>
    <w:p w14:paraId="547299C9" w14:textId="049A373B" w:rsidR="00CC452F" w:rsidRPr="00515F24" w:rsidRDefault="00BE3945"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A16EE7">
          <w:rPr>
            <w:noProof/>
            <w:webHidden/>
          </w:rPr>
          <w:t>3</w:t>
        </w:r>
      </w:hyperlink>
    </w:p>
    <w:p w14:paraId="4B82961A" w14:textId="6D23005B" w:rsidR="00CC452F" w:rsidRPr="00515F24" w:rsidRDefault="00BE3945"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A16EE7">
          <w:rPr>
            <w:noProof/>
            <w:webHidden/>
          </w:rPr>
          <w:t>3</w:t>
        </w:r>
      </w:hyperlink>
    </w:p>
    <w:p w14:paraId="6BC5345E" w14:textId="4FF02857" w:rsidR="00CC452F" w:rsidRPr="00515F24" w:rsidRDefault="00BE3945"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A16EE7">
          <w:rPr>
            <w:noProof/>
            <w:webHidden/>
          </w:rPr>
          <w:t>3</w:t>
        </w:r>
      </w:hyperlink>
    </w:p>
    <w:p w14:paraId="0776DA96" w14:textId="1348F41F" w:rsidR="00CC452F" w:rsidRPr="00515F24" w:rsidRDefault="00BE3945"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A16EE7">
          <w:rPr>
            <w:noProof/>
            <w:webHidden/>
          </w:rPr>
          <w:t>4</w:t>
        </w:r>
      </w:hyperlink>
    </w:p>
    <w:p w14:paraId="75AC5746" w14:textId="62462F37" w:rsidR="00CC452F" w:rsidRPr="00515F24" w:rsidRDefault="00BE3945"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A16EE7">
          <w:rPr>
            <w:noProof/>
            <w:webHidden/>
          </w:rPr>
          <w:t>10</w:t>
        </w:r>
      </w:hyperlink>
    </w:p>
    <w:p w14:paraId="6F9D0DC4" w14:textId="03400479" w:rsidR="00CC452F" w:rsidRPr="00515F24" w:rsidRDefault="00BE3945"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A16EE7">
          <w:rPr>
            <w:noProof/>
            <w:webHidden/>
          </w:rPr>
          <w:t>16</w:t>
        </w:r>
      </w:hyperlink>
    </w:p>
    <w:p w14:paraId="7726036C" w14:textId="6C0BC4EC" w:rsidR="00CC452F" w:rsidRPr="00515F24" w:rsidRDefault="00BE3945"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A16EE7">
          <w:rPr>
            <w:noProof/>
            <w:webHidden/>
          </w:rPr>
          <w:t>19</w:t>
        </w:r>
      </w:hyperlink>
    </w:p>
    <w:p w14:paraId="085E43BE" w14:textId="5D73C3C9" w:rsidR="00CC452F" w:rsidRPr="00515F24" w:rsidRDefault="00BE3945"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A16EE7">
          <w:rPr>
            <w:noProof/>
            <w:webHidden/>
          </w:rPr>
          <w:t>21</w:t>
        </w:r>
      </w:hyperlink>
    </w:p>
    <w:p w14:paraId="23598D18" w14:textId="21CF8283" w:rsidR="00CC452F" w:rsidRPr="00515F24" w:rsidRDefault="00BE3945"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A16EE7">
          <w:rPr>
            <w:noProof/>
            <w:webHidden/>
          </w:rPr>
          <w:t>22</w:t>
        </w:r>
      </w:hyperlink>
    </w:p>
    <w:p w14:paraId="3D86869E" w14:textId="4CD18AB8" w:rsidR="00CC452F" w:rsidRPr="00515F24" w:rsidRDefault="00BE3945"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A16EE7">
          <w:rPr>
            <w:noProof/>
            <w:webHidden/>
          </w:rPr>
          <w:t>22</w:t>
        </w:r>
      </w:hyperlink>
    </w:p>
    <w:p w14:paraId="6CE73E60" w14:textId="13B185A3" w:rsidR="00CC452F" w:rsidRPr="00515F24" w:rsidRDefault="00BE3945"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A16EE7">
          <w:rPr>
            <w:noProof/>
            <w:webHidden/>
          </w:rPr>
          <w:t>23</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484DBDDB" w14:textId="48A7B426" w:rsidR="00BE66DF" w:rsidRDefault="00CC452F" w:rsidP="00006460">
      <w:pPr>
        <w:keepNext/>
        <w:rPr>
          <w:b/>
          <w:bCs/>
          <w:sz w:val="28"/>
          <w:szCs w:val="28"/>
        </w:rPr>
      </w:pPr>
      <w:r w:rsidRPr="00515F24">
        <w:rPr>
          <w:b/>
          <w:bCs/>
          <w:sz w:val="28"/>
          <w:szCs w:val="28"/>
        </w:rPr>
        <w:lastRenderedPageBreak/>
        <w:fldChar w:fldCharType="end"/>
      </w:r>
    </w:p>
    <w:p w14:paraId="64B6F5A3" w14:textId="77777777" w:rsidR="00FD1390" w:rsidRDefault="00FD1390" w:rsidP="00006460">
      <w:pPr>
        <w:keepNext/>
        <w:rPr>
          <w:b/>
          <w:bCs/>
          <w:sz w:val="28"/>
          <w:szCs w:val="28"/>
        </w:rPr>
      </w:pPr>
    </w:p>
    <w:p w14:paraId="21F8D6EA" w14:textId="77777777" w:rsidR="00E83426" w:rsidRDefault="00E83426" w:rsidP="00006460">
      <w:pPr>
        <w:keepNext/>
        <w:rPr>
          <w:b/>
          <w:sz w:val="28"/>
          <w:szCs w:val="28"/>
        </w:rPr>
      </w:pPr>
    </w:p>
    <w:p w14:paraId="58609DF2" w14:textId="7BAFAC1F"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bookmarkStart w:id="1" w:name="_GoBack"/>
      <w:r w:rsidR="009169F5">
        <w:rPr>
          <w:sz w:val="28"/>
          <w:szCs w:val="28"/>
        </w:rPr>
        <w:t>Налоговые споры и способы их разрешения</w:t>
      </w:r>
      <w:bookmarkEnd w:id="1"/>
      <w:r w:rsidR="009169F5">
        <w:rPr>
          <w:sz w:val="28"/>
          <w:szCs w:val="28"/>
        </w:rPr>
        <w:t>.</w:t>
      </w:r>
    </w:p>
    <w:p w14:paraId="209A9214" w14:textId="77777777" w:rsidR="005E16E4" w:rsidRPr="000218DE" w:rsidRDefault="005E16E4" w:rsidP="00F95658">
      <w:pPr>
        <w:keepNext/>
        <w:ind w:firstLine="709"/>
        <w:jc w:val="both"/>
        <w:rPr>
          <w:bCs/>
          <w:sz w:val="28"/>
          <w:szCs w:val="28"/>
        </w:rPr>
      </w:pPr>
    </w:p>
    <w:p w14:paraId="50B34C2C" w14:textId="3AFEF8E2"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583044" w:rsidRPr="00583044">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303550FD" w14:textId="77777777" w:rsidR="00583044" w:rsidRDefault="00583044"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tbl>
      <w:tblPr>
        <w:tblStyle w:val="a8"/>
        <w:tblW w:w="5000" w:type="pct"/>
        <w:tblLook w:val="04A0" w:firstRow="1" w:lastRow="0" w:firstColumn="1" w:lastColumn="0" w:noHBand="0" w:noVBand="1"/>
      </w:tblPr>
      <w:tblGrid>
        <w:gridCol w:w="1569"/>
        <w:gridCol w:w="3053"/>
        <w:gridCol w:w="2461"/>
        <w:gridCol w:w="3112"/>
      </w:tblGrid>
      <w:tr w:rsidR="00F335C6" w:rsidRPr="00F335C6" w14:paraId="736DF982" w14:textId="77777777" w:rsidTr="00DF74DE">
        <w:tc>
          <w:tcPr>
            <w:tcW w:w="769" w:type="pct"/>
          </w:tcPr>
          <w:p w14:paraId="6F210177" w14:textId="77777777" w:rsidR="00583044" w:rsidRPr="00F335C6" w:rsidRDefault="00E2136F" w:rsidP="00006460">
            <w:pPr>
              <w:tabs>
                <w:tab w:val="left" w:pos="540"/>
              </w:tabs>
              <w:contextualSpacing/>
              <w:jc w:val="center"/>
              <w:rPr>
                <w:sz w:val="24"/>
                <w:szCs w:val="24"/>
              </w:rPr>
            </w:pPr>
            <w:r w:rsidRPr="00F335C6">
              <w:rPr>
                <w:sz w:val="24"/>
                <w:szCs w:val="24"/>
              </w:rPr>
              <w:t xml:space="preserve">Код </w:t>
            </w:r>
          </w:p>
          <w:p w14:paraId="563B9D37" w14:textId="6C3CAF61" w:rsidR="00E2136F" w:rsidRPr="00F335C6" w:rsidRDefault="00E2136F" w:rsidP="00006460">
            <w:pPr>
              <w:tabs>
                <w:tab w:val="left" w:pos="540"/>
              </w:tabs>
              <w:contextualSpacing/>
              <w:jc w:val="center"/>
              <w:rPr>
                <w:sz w:val="24"/>
                <w:szCs w:val="24"/>
              </w:rPr>
            </w:pPr>
            <w:r w:rsidRPr="00F335C6">
              <w:rPr>
                <w:sz w:val="24"/>
                <w:szCs w:val="24"/>
              </w:rPr>
              <w:t>компетенции</w:t>
            </w:r>
          </w:p>
        </w:tc>
        <w:tc>
          <w:tcPr>
            <w:tcW w:w="1497" w:type="pct"/>
          </w:tcPr>
          <w:p w14:paraId="037C4BE6" w14:textId="77777777" w:rsidR="00DF74DE" w:rsidRPr="00F335C6" w:rsidRDefault="00E2136F" w:rsidP="00006460">
            <w:pPr>
              <w:tabs>
                <w:tab w:val="left" w:pos="540"/>
              </w:tabs>
              <w:contextualSpacing/>
              <w:jc w:val="center"/>
              <w:rPr>
                <w:sz w:val="24"/>
                <w:szCs w:val="24"/>
              </w:rPr>
            </w:pPr>
            <w:r w:rsidRPr="00F335C6">
              <w:rPr>
                <w:sz w:val="24"/>
                <w:szCs w:val="24"/>
              </w:rPr>
              <w:t xml:space="preserve">Наименование </w:t>
            </w:r>
          </w:p>
          <w:p w14:paraId="480B246A" w14:textId="25C14B8E" w:rsidR="00E2136F" w:rsidRPr="00F335C6" w:rsidRDefault="00E2136F" w:rsidP="00006460">
            <w:pPr>
              <w:tabs>
                <w:tab w:val="left" w:pos="540"/>
              </w:tabs>
              <w:contextualSpacing/>
              <w:jc w:val="center"/>
              <w:rPr>
                <w:sz w:val="24"/>
                <w:szCs w:val="24"/>
              </w:rPr>
            </w:pPr>
            <w:r w:rsidRPr="00F335C6">
              <w:rPr>
                <w:sz w:val="24"/>
                <w:szCs w:val="24"/>
              </w:rPr>
              <w:t>компетенции</w:t>
            </w:r>
          </w:p>
        </w:tc>
        <w:tc>
          <w:tcPr>
            <w:tcW w:w="1207" w:type="pct"/>
          </w:tcPr>
          <w:p w14:paraId="0F3A55B1" w14:textId="77777777" w:rsidR="00DF74DE" w:rsidRPr="00F335C6" w:rsidRDefault="00E2136F" w:rsidP="00006460">
            <w:pPr>
              <w:tabs>
                <w:tab w:val="left" w:pos="540"/>
              </w:tabs>
              <w:contextualSpacing/>
              <w:jc w:val="center"/>
              <w:rPr>
                <w:sz w:val="24"/>
                <w:szCs w:val="24"/>
              </w:rPr>
            </w:pPr>
            <w:r w:rsidRPr="00F335C6">
              <w:rPr>
                <w:sz w:val="24"/>
                <w:szCs w:val="24"/>
              </w:rPr>
              <w:t xml:space="preserve">Индикаторы </w:t>
            </w:r>
          </w:p>
          <w:p w14:paraId="2520FA6B" w14:textId="77777777" w:rsidR="00DF74DE" w:rsidRPr="00F335C6" w:rsidRDefault="00E2136F" w:rsidP="00006460">
            <w:pPr>
              <w:tabs>
                <w:tab w:val="left" w:pos="540"/>
              </w:tabs>
              <w:contextualSpacing/>
              <w:jc w:val="center"/>
              <w:rPr>
                <w:sz w:val="24"/>
                <w:szCs w:val="24"/>
              </w:rPr>
            </w:pPr>
            <w:r w:rsidRPr="00F335C6">
              <w:rPr>
                <w:sz w:val="24"/>
                <w:szCs w:val="24"/>
              </w:rPr>
              <w:t xml:space="preserve">достижения </w:t>
            </w:r>
          </w:p>
          <w:p w14:paraId="6E80E3C0" w14:textId="46FE4EC7" w:rsidR="00E2136F" w:rsidRPr="00F335C6" w:rsidRDefault="00E2136F" w:rsidP="00006460">
            <w:pPr>
              <w:tabs>
                <w:tab w:val="left" w:pos="540"/>
              </w:tabs>
              <w:contextualSpacing/>
              <w:jc w:val="center"/>
              <w:rPr>
                <w:sz w:val="24"/>
                <w:szCs w:val="24"/>
              </w:rPr>
            </w:pPr>
            <w:r w:rsidRPr="00F335C6">
              <w:rPr>
                <w:sz w:val="24"/>
                <w:szCs w:val="24"/>
              </w:rPr>
              <w:t>компетенции</w:t>
            </w:r>
          </w:p>
        </w:tc>
        <w:tc>
          <w:tcPr>
            <w:tcW w:w="1526" w:type="pct"/>
          </w:tcPr>
          <w:p w14:paraId="61AE3682" w14:textId="77777777" w:rsidR="00E2136F" w:rsidRPr="00F335C6" w:rsidRDefault="00E2136F" w:rsidP="00006460">
            <w:pPr>
              <w:tabs>
                <w:tab w:val="left" w:pos="540"/>
              </w:tabs>
              <w:contextualSpacing/>
              <w:jc w:val="center"/>
              <w:rPr>
                <w:sz w:val="24"/>
                <w:szCs w:val="24"/>
              </w:rPr>
            </w:pPr>
            <w:r w:rsidRPr="00F335C6">
              <w:rPr>
                <w:sz w:val="24"/>
                <w:szCs w:val="24"/>
              </w:rPr>
              <w:t>Результаты обучения (умения и знания), соотнесенные с индикаторами достижения компетенции</w:t>
            </w:r>
          </w:p>
        </w:tc>
      </w:tr>
      <w:tr w:rsidR="00F335C6" w:rsidRPr="00F335C6" w14:paraId="6472BA50" w14:textId="77777777" w:rsidTr="00DF74DE">
        <w:trPr>
          <w:trHeight w:val="2208"/>
        </w:trPr>
        <w:tc>
          <w:tcPr>
            <w:tcW w:w="769" w:type="pct"/>
            <w:vMerge w:val="restart"/>
          </w:tcPr>
          <w:p w14:paraId="20176F25" w14:textId="5B7CB3FA" w:rsidR="00DF74DE" w:rsidRPr="00F335C6" w:rsidRDefault="00DF74DE" w:rsidP="00DF74DE">
            <w:pPr>
              <w:tabs>
                <w:tab w:val="left" w:pos="540"/>
              </w:tabs>
              <w:contextualSpacing/>
              <w:jc w:val="both"/>
              <w:rPr>
                <w:sz w:val="24"/>
                <w:szCs w:val="24"/>
              </w:rPr>
            </w:pPr>
            <w:r w:rsidRPr="00F335C6">
              <w:rPr>
                <w:sz w:val="24"/>
                <w:szCs w:val="24"/>
              </w:rPr>
              <w:t>ПКП-3</w:t>
            </w:r>
          </w:p>
        </w:tc>
        <w:tc>
          <w:tcPr>
            <w:tcW w:w="1497" w:type="pct"/>
            <w:vMerge w:val="restart"/>
          </w:tcPr>
          <w:p w14:paraId="3E0FAE64" w14:textId="439FDF0B" w:rsidR="00DF74DE" w:rsidRPr="00F335C6" w:rsidRDefault="00DF74DE" w:rsidP="000E5D66">
            <w:pPr>
              <w:rPr>
                <w:sz w:val="24"/>
                <w:szCs w:val="24"/>
              </w:rPr>
            </w:pPr>
            <w:r w:rsidRPr="00F335C6">
              <w:rPr>
                <w:sz w:val="24"/>
                <w:szCs w:val="24"/>
              </w:rPr>
              <w:t xml:space="preserve">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 </w:t>
            </w:r>
          </w:p>
        </w:tc>
        <w:tc>
          <w:tcPr>
            <w:tcW w:w="1207" w:type="pct"/>
          </w:tcPr>
          <w:p w14:paraId="7AA204E5" w14:textId="3A7854BE" w:rsidR="00DF74DE" w:rsidRPr="00F335C6" w:rsidRDefault="00DF74DE" w:rsidP="00E44C16">
            <w:pPr>
              <w:tabs>
                <w:tab w:val="left" w:pos="540"/>
              </w:tabs>
              <w:contextualSpacing/>
              <w:jc w:val="both"/>
              <w:rPr>
                <w:sz w:val="24"/>
                <w:szCs w:val="24"/>
              </w:rPr>
            </w:pPr>
            <w:r w:rsidRPr="00F335C6">
              <w:rPr>
                <w:rStyle w:val="FontStyle12"/>
                <w:rFonts w:eastAsia="Calibri"/>
                <w:sz w:val="24"/>
                <w:szCs w:val="24"/>
              </w:rPr>
              <w:t>1. Осуществляет подготовку</w:t>
            </w:r>
            <w:r w:rsidR="00F335C6" w:rsidRPr="00F335C6">
              <w:rPr>
                <w:rStyle w:val="FontStyle12"/>
                <w:rFonts w:eastAsia="Calibri"/>
                <w:sz w:val="24"/>
                <w:szCs w:val="24"/>
              </w:rPr>
              <w:t xml:space="preserve"> </w:t>
            </w:r>
            <w:r w:rsidRPr="00F335C6">
              <w:rPr>
                <w:rStyle w:val="FontStyle12"/>
                <w:rFonts w:eastAsia="Calibri"/>
                <w:sz w:val="24"/>
                <w:szCs w:val="24"/>
              </w:rPr>
              <w:t>аудиторских проверок, контрольных процедур.</w:t>
            </w:r>
          </w:p>
        </w:tc>
        <w:tc>
          <w:tcPr>
            <w:tcW w:w="1526" w:type="pct"/>
          </w:tcPr>
          <w:p w14:paraId="030A2AE3" w14:textId="6711B22E" w:rsidR="00DF74DE" w:rsidRPr="00F335C6" w:rsidRDefault="00DF74DE" w:rsidP="00E44C16">
            <w:pPr>
              <w:tabs>
                <w:tab w:val="left" w:pos="540"/>
              </w:tabs>
              <w:contextualSpacing/>
              <w:jc w:val="both"/>
              <w:rPr>
                <w:b/>
                <w:bCs/>
                <w:sz w:val="24"/>
                <w:szCs w:val="24"/>
              </w:rPr>
            </w:pPr>
            <w:r w:rsidRPr="00F335C6">
              <w:rPr>
                <w:b/>
                <w:bCs/>
                <w:sz w:val="24"/>
                <w:szCs w:val="24"/>
              </w:rPr>
              <w:t xml:space="preserve">Знать </w:t>
            </w:r>
            <w:r w:rsidR="00F335C6" w:rsidRPr="00F335C6">
              <w:rPr>
                <w:sz w:val="24"/>
                <w:szCs w:val="24"/>
              </w:rPr>
              <w:t>регламент аудиторских проверок, контрольных процедур</w:t>
            </w:r>
          </w:p>
          <w:p w14:paraId="34A2CBD7" w14:textId="6547E848" w:rsidR="00DF74DE" w:rsidRPr="00F335C6" w:rsidRDefault="00DF74DE" w:rsidP="00E44C16">
            <w:pPr>
              <w:tabs>
                <w:tab w:val="left" w:pos="540"/>
              </w:tabs>
              <w:contextualSpacing/>
              <w:jc w:val="both"/>
              <w:rPr>
                <w:sz w:val="24"/>
                <w:szCs w:val="24"/>
              </w:rPr>
            </w:pPr>
            <w:r w:rsidRPr="00F335C6">
              <w:rPr>
                <w:b/>
                <w:bCs/>
                <w:sz w:val="24"/>
                <w:szCs w:val="24"/>
              </w:rPr>
              <w:t xml:space="preserve">Уметь </w:t>
            </w:r>
            <w:r w:rsidR="00F335C6" w:rsidRPr="00F335C6">
              <w:rPr>
                <w:sz w:val="24"/>
                <w:szCs w:val="24"/>
              </w:rPr>
              <w:t>сопровождать аудиторскую проверку, контрольные процедуры</w:t>
            </w:r>
          </w:p>
        </w:tc>
      </w:tr>
      <w:tr w:rsidR="00F335C6" w:rsidRPr="00F335C6" w14:paraId="1AB3744F" w14:textId="77777777" w:rsidTr="00DF74DE">
        <w:trPr>
          <w:trHeight w:val="2208"/>
        </w:trPr>
        <w:tc>
          <w:tcPr>
            <w:tcW w:w="769" w:type="pct"/>
            <w:vMerge/>
          </w:tcPr>
          <w:p w14:paraId="1E71F037" w14:textId="77777777" w:rsidR="00DF74DE" w:rsidRPr="00F335C6" w:rsidRDefault="00DF74DE" w:rsidP="00DF74DE">
            <w:pPr>
              <w:tabs>
                <w:tab w:val="left" w:pos="540"/>
              </w:tabs>
              <w:contextualSpacing/>
              <w:jc w:val="both"/>
              <w:rPr>
                <w:sz w:val="24"/>
                <w:szCs w:val="24"/>
              </w:rPr>
            </w:pPr>
          </w:p>
        </w:tc>
        <w:tc>
          <w:tcPr>
            <w:tcW w:w="1497" w:type="pct"/>
            <w:vMerge/>
          </w:tcPr>
          <w:p w14:paraId="14194281" w14:textId="77777777" w:rsidR="00DF74DE" w:rsidRPr="00F335C6" w:rsidRDefault="00DF74DE" w:rsidP="000E5D66">
            <w:pPr>
              <w:rPr>
                <w:sz w:val="24"/>
                <w:szCs w:val="24"/>
              </w:rPr>
            </w:pPr>
          </w:p>
        </w:tc>
        <w:tc>
          <w:tcPr>
            <w:tcW w:w="1207" w:type="pct"/>
          </w:tcPr>
          <w:p w14:paraId="35E623DF" w14:textId="77777777" w:rsidR="00DF74DE" w:rsidRPr="00F335C6" w:rsidRDefault="00DF74DE" w:rsidP="00DF74DE">
            <w:pPr>
              <w:pStyle w:val="Style2"/>
              <w:rPr>
                <w:rStyle w:val="FontStyle12"/>
                <w:rFonts w:eastAsia="Calibri"/>
                <w:sz w:val="24"/>
                <w:szCs w:val="24"/>
              </w:rPr>
            </w:pPr>
            <w:r w:rsidRPr="00F335C6">
              <w:rPr>
                <w:rStyle w:val="FontStyle12"/>
                <w:rFonts w:eastAsia="Calibri"/>
                <w:sz w:val="24"/>
                <w:szCs w:val="24"/>
              </w:rPr>
              <w:t>2. Проводит аудиторские проверки</w:t>
            </w:r>
            <w:r w:rsidRPr="00F335C6">
              <w:rPr>
                <w:rFonts w:ascii="Times New Roman" w:eastAsia="Calibri" w:hAnsi="Times New Roman" w:cs="Times New Roman"/>
                <w:lang w:eastAsia="en-US"/>
              </w:rPr>
              <w:t xml:space="preserve"> и </w:t>
            </w:r>
            <w:r w:rsidRPr="00F335C6">
              <w:rPr>
                <w:rFonts w:ascii="Times New Roman" w:eastAsia="Calibri" w:hAnsi="Times New Roman" w:cs="Times New Roman"/>
              </w:rPr>
              <w:t>контрольные процедуры</w:t>
            </w:r>
            <w:r w:rsidRPr="00F335C6">
              <w:rPr>
                <w:rStyle w:val="FontStyle12"/>
                <w:rFonts w:eastAsia="Calibri"/>
                <w:sz w:val="24"/>
                <w:szCs w:val="24"/>
              </w:rPr>
              <w:t xml:space="preserve"> </w:t>
            </w:r>
            <w:r w:rsidRPr="00F335C6">
              <w:rPr>
                <w:rFonts w:ascii="Times New Roman" w:eastAsia="Calibri" w:hAnsi="Times New Roman" w:cs="Times New Roman"/>
              </w:rPr>
              <w:t>в экономических субъектах.</w:t>
            </w:r>
          </w:p>
          <w:p w14:paraId="2818FE25" w14:textId="77777777" w:rsidR="00DF74DE" w:rsidRPr="00F335C6" w:rsidRDefault="00DF74DE" w:rsidP="00E44C16">
            <w:pPr>
              <w:tabs>
                <w:tab w:val="left" w:pos="540"/>
              </w:tabs>
              <w:contextualSpacing/>
              <w:jc w:val="both"/>
              <w:rPr>
                <w:rStyle w:val="FontStyle12"/>
                <w:rFonts w:eastAsia="Calibri"/>
                <w:sz w:val="24"/>
                <w:szCs w:val="24"/>
              </w:rPr>
            </w:pPr>
          </w:p>
        </w:tc>
        <w:tc>
          <w:tcPr>
            <w:tcW w:w="1526" w:type="pct"/>
          </w:tcPr>
          <w:p w14:paraId="3536C8E1" w14:textId="0731C26F" w:rsidR="00F335C6" w:rsidRPr="00F335C6" w:rsidRDefault="00F335C6" w:rsidP="00F335C6">
            <w:pPr>
              <w:tabs>
                <w:tab w:val="left" w:pos="540"/>
              </w:tabs>
              <w:contextualSpacing/>
              <w:jc w:val="both"/>
              <w:rPr>
                <w:b/>
                <w:bCs/>
                <w:sz w:val="24"/>
                <w:szCs w:val="24"/>
              </w:rPr>
            </w:pPr>
            <w:r w:rsidRPr="00F335C6">
              <w:rPr>
                <w:b/>
                <w:bCs/>
                <w:sz w:val="24"/>
                <w:szCs w:val="24"/>
              </w:rPr>
              <w:t xml:space="preserve">Знать </w:t>
            </w:r>
            <w:r w:rsidRPr="00F335C6">
              <w:rPr>
                <w:sz w:val="24"/>
                <w:szCs w:val="24"/>
              </w:rPr>
              <w:t>регламент аудиторских проверок, контрольных процедур в экономических субъектах</w:t>
            </w:r>
          </w:p>
          <w:p w14:paraId="61DA9C85" w14:textId="012A0C7E" w:rsidR="00DF74DE" w:rsidRPr="00F335C6" w:rsidRDefault="00F335C6" w:rsidP="00F335C6">
            <w:pPr>
              <w:tabs>
                <w:tab w:val="left" w:pos="540"/>
              </w:tabs>
              <w:contextualSpacing/>
              <w:jc w:val="both"/>
              <w:rPr>
                <w:b/>
                <w:bCs/>
                <w:sz w:val="24"/>
                <w:szCs w:val="24"/>
              </w:rPr>
            </w:pPr>
            <w:r w:rsidRPr="00F335C6">
              <w:rPr>
                <w:b/>
                <w:bCs/>
                <w:sz w:val="24"/>
                <w:szCs w:val="24"/>
              </w:rPr>
              <w:t xml:space="preserve">Уметь </w:t>
            </w:r>
            <w:r w:rsidRPr="00F335C6">
              <w:rPr>
                <w:sz w:val="24"/>
                <w:szCs w:val="24"/>
              </w:rPr>
              <w:t>проводить аудиторскую проверку, контрольные процедуры в экономических субъектах</w:t>
            </w:r>
          </w:p>
        </w:tc>
      </w:tr>
    </w:tbl>
    <w:p w14:paraId="6A839D6F" w14:textId="77777777" w:rsidR="00E2136F" w:rsidRPr="008F21BC" w:rsidRDefault="00E2136F" w:rsidP="00F95658">
      <w:pPr>
        <w:tabs>
          <w:tab w:val="left" w:pos="540"/>
        </w:tabs>
        <w:ind w:firstLine="709"/>
        <w:contextualSpacing/>
        <w:jc w:val="both"/>
        <w:rPr>
          <w:b/>
          <w:sz w:val="28"/>
          <w:szCs w:val="28"/>
        </w:rPr>
      </w:pPr>
    </w:p>
    <w:p w14:paraId="0449CD29" w14:textId="350B95D1" w:rsidR="00C52F7B" w:rsidRPr="008F21BC" w:rsidRDefault="00C52F7B" w:rsidP="00E2136F">
      <w:pPr>
        <w:jc w:val="both"/>
        <w:rPr>
          <w:sz w:val="28"/>
          <w:szCs w:val="28"/>
        </w:rPr>
      </w:pPr>
    </w:p>
    <w:p w14:paraId="1E5048CB" w14:textId="77777777" w:rsidR="00C52F7B" w:rsidRPr="008F21BC" w:rsidRDefault="00C52F7B" w:rsidP="00F95658">
      <w:pPr>
        <w:ind w:firstLine="709"/>
        <w:jc w:val="both"/>
        <w:rPr>
          <w:b/>
          <w:sz w:val="28"/>
          <w:szCs w:val="28"/>
        </w:rPr>
      </w:pPr>
      <w:r w:rsidRPr="008F21BC">
        <w:rPr>
          <w:b/>
          <w:bCs/>
          <w:sz w:val="28"/>
          <w:szCs w:val="28"/>
        </w:rPr>
        <w:t xml:space="preserve">3. Место </w:t>
      </w:r>
      <w:r w:rsidR="00C74FA8" w:rsidRPr="008F21BC">
        <w:rPr>
          <w:b/>
          <w:bCs/>
          <w:sz w:val="28"/>
          <w:szCs w:val="28"/>
        </w:rPr>
        <w:t>дисциплины</w:t>
      </w:r>
      <w:r w:rsidRPr="008F21BC">
        <w:rPr>
          <w:b/>
          <w:bCs/>
          <w:sz w:val="28"/>
          <w:szCs w:val="28"/>
        </w:rPr>
        <w:t xml:space="preserve"> в структуре образовательной программы</w:t>
      </w:r>
    </w:p>
    <w:p w14:paraId="675BD52E" w14:textId="3D08551B" w:rsidR="001E167F" w:rsidRPr="008F21BC" w:rsidRDefault="001E167F" w:rsidP="00F95658">
      <w:pPr>
        <w:ind w:firstLine="709"/>
        <w:jc w:val="both"/>
        <w:rPr>
          <w:b/>
          <w:bCs/>
          <w:sz w:val="28"/>
          <w:szCs w:val="28"/>
        </w:rPr>
      </w:pPr>
    </w:p>
    <w:p w14:paraId="78CDF643" w14:textId="35B16845" w:rsidR="001E167F" w:rsidRPr="008F21BC" w:rsidRDefault="001E167F" w:rsidP="00AA2E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sidRPr="008F21BC">
        <w:rPr>
          <w:color w:val="000000" w:themeColor="text1"/>
          <w:sz w:val="28"/>
          <w:szCs w:val="28"/>
        </w:rPr>
        <w:t>Дисциплина «</w:t>
      </w:r>
      <w:r w:rsidR="000E5D66" w:rsidRPr="008F21BC">
        <w:rPr>
          <w:sz w:val="28"/>
          <w:szCs w:val="28"/>
        </w:rPr>
        <w:t>Налоговые споры и способы их разрешения</w:t>
      </w:r>
      <w:r w:rsidRPr="008F21BC">
        <w:rPr>
          <w:color w:val="000000" w:themeColor="text1"/>
          <w:sz w:val="28"/>
          <w:szCs w:val="28"/>
        </w:rPr>
        <w:t xml:space="preserve">» </w:t>
      </w:r>
      <w:r w:rsidRPr="008F21BC">
        <w:rPr>
          <w:sz w:val="28"/>
          <w:szCs w:val="28"/>
        </w:rPr>
        <w:t xml:space="preserve">является дисциплиной </w:t>
      </w:r>
      <w:r w:rsidR="00AA2E57" w:rsidRPr="00AA2E57">
        <w:rPr>
          <w:sz w:val="28"/>
          <w:szCs w:val="28"/>
        </w:rPr>
        <w:t>Цикл</w:t>
      </w:r>
      <w:r w:rsidR="00AA2E57">
        <w:rPr>
          <w:sz w:val="28"/>
          <w:szCs w:val="28"/>
        </w:rPr>
        <w:t>а</w:t>
      </w:r>
      <w:r w:rsidR="00AA2E57" w:rsidRPr="00AA2E57">
        <w:rPr>
          <w:sz w:val="28"/>
          <w:szCs w:val="28"/>
        </w:rPr>
        <w:t xml:space="preserve"> профиля (элективный)</w:t>
      </w:r>
      <w:r w:rsidR="00AA2E57">
        <w:rPr>
          <w:sz w:val="28"/>
          <w:szCs w:val="28"/>
        </w:rPr>
        <w:t xml:space="preserve">, </w:t>
      </w:r>
      <w:r w:rsidR="00AA2E57" w:rsidRPr="00AA2E57">
        <w:rPr>
          <w:sz w:val="28"/>
          <w:szCs w:val="28"/>
        </w:rPr>
        <w:t>Модул</w:t>
      </w:r>
      <w:r w:rsidR="00AA2E57">
        <w:rPr>
          <w:sz w:val="28"/>
          <w:szCs w:val="28"/>
        </w:rPr>
        <w:t>ь</w:t>
      </w:r>
      <w:r w:rsidR="00AA2E57" w:rsidRPr="00AA2E57">
        <w:rPr>
          <w:sz w:val="28"/>
          <w:szCs w:val="28"/>
        </w:rPr>
        <w:t xml:space="preserve"> "Правовое регулирование бизнеса" </w:t>
      </w:r>
      <w:r w:rsidRPr="00AA2E57">
        <w:rPr>
          <w:sz w:val="28"/>
          <w:szCs w:val="28"/>
        </w:rPr>
        <w:t>по направлению подготовки 38.0</w:t>
      </w:r>
      <w:r w:rsidR="000E5D66" w:rsidRPr="00AA2E57">
        <w:rPr>
          <w:sz w:val="28"/>
          <w:szCs w:val="28"/>
        </w:rPr>
        <w:t>3</w:t>
      </w:r>
      <w:r w:rsidRPr="00AA2E57">
        <w:rPr>
          <w:sz w:val="28"/>
          <w:szCs w:val="28"/>
        </w:rPr>
        <w:t>.0</w:t>
      </w:r>
      <w:r w:rsidR="000E5D66" w:rsidRPr="00AA2E57">
        <w:rPr>
          <w:sz w:val="28"/>
          <w:szCs w:val="28"/>
        </w:rPr>
        <w:t>1</w:t>
      </w:r>
      <w:r w:rsidRPr="00AA2E57">
        <w:rPr>
          <w:sz w:val="28"/>
          <w:szCs w:val="28"/>
        </w:rPr>
        <w:t xml:space="preserve"> «</w:t>
      </w:r>
      <w:r w:rsidR="000E5D66" w:rsidRPr="00AA2E57">
        <w:rPr>
          <w:sz w:val="28"/>
          <w:szCs w:val="28"/>
        </w:rPr>
        <w:t>Экономика</w:t>
      </w:r>
      <w:r w:rsidRPr="00AA2E57">
        <w:rPr>
          <w:sz w:val="28"/>
          <w:szCs w:val="28"/>
        </w:rPr>
        <w:t>»</w:t>
      </w:r>
      <w:r w:rsidR="001640B4" w:rsidRPr="00AA2E57">
        <w:rPr>
          <w:sz w:val="28"/>
          <w:szCs w:val="28"/>
        </w:rPr>
        <w:t xml:space="preserve">, </w:t>
      </w:r>
      <w:r w:rsidR="000E5D66" w:rsidRPr="00AA2E57">
        <w:rPr>
          <w:sz w:val="28"/>
          <w:szCs w:val="28"/>
        </w:rPr>
        <w:t>образовательная программа «</w:t>
      </w:r>
      <w:r w:rsidR="00CE48C3">
        <w:rPr>
          <w:sz w:val="28"/>
          <w:szCs w:val="28"/>
        </w:rPr>
        <w:t xml:space="preserve">Аналитика и аудит», </w:t>
      </w:r>
      <w:r w:rsidR="00CE48C3" w:rsidRPr="00CE48C3">
        <w:rPr>
          <w:sz w:val="28"/>
          <w:szCs w:val="28"/>
        </w:rPr>
        <w:t>Профиль "Аналитика и аудит"</w:t>
      </w:r>
      <w:r w:rsidR="00CE48C3">
        <w:rPr>
          <w:sz w:val="28"/>
          <w:szCs w:val="28"/>
        </w:rPr>
        <w:t>.</w:t>
      </w:r>
    </w:p>
    <w:p w14:paraId="03B5B857" w14:textId="6D6D98AD" w:rsidR="001E167F" w:rsidRPr="008F21BC" w:rsidRDefault="001E167F" w:rsidP="00F95658">
      <w:pPr>
        <w:ind w:firstLine="709"/>
        <w:jc w:val="both"/>
        <w:rPr>
          <w:b/>
          <w:bCs/>
          <w:sz w:val="28"/>
          <w:szCs w:val="28"/>
        </w:rPr>
      </w:pPr>
    </w:p>
    <w:p w14:paraId="2D5A36FC" w14:textId="187F513A" w:rsidR="00C52F7B" w:rsidRPr="008F21BC" w:rsidRDefault="00C52F7B" w:rsidP="00F95658">
      <w:pPr>
        <w:ind w:firstLine="709"/>
        <w:jc w:val="both"/>
        <w:rPr>
          <w:b/>
          <w:sz w:val="28"/>
          <w:szCs w:val="28"/>
        </w:rPr>
      </w:pPr>
      <w:r w:rsidRPr="008F21BC">
        <w:rPr>
          <w:b/>
          <w:bCs/>
          <w:sz w:val="28"/>
          <w:szCs w:val="28"/>
        </w:rPr>
        <w:t xml:space="preserve">4. Объем </w:t>
      </w:r>
      <w:r w:rsidR="00EC45DF" w:rsidRPr="008F21BC">
        <w:rPr>
          <w:b/>
          <w:bCs/>
          <w:sz w:val="28"/>
          <w:szCs w:val="28"/>
        </w:rPr>
        <w:t>дисциплины</w:t>
      </w:r>
      <w:r w:rsidR="001B4C63" w:rsidRPr="008F21BC">
        <w:rPr>
          <w:b/>
          <w:bCs/>
          <w:sz w:val="28"/>
          <w:szCs w:val="28"/>
        </w:rPr>
        <w:t>(модуля)</w:t>
      </w:r>
      <w:r w:rsidRPr="008F21BC">
        <w:rPr>
          <w:b/>
          <w:bCs/>
          <w:sz w:val="28"/>
          <w:szCs w:val="28"/>
        </w:rPr>
        <w:t xml:space="preserve"> в зачетных единицах и в академических </w:t>
      </w:r>
      <w:r w:rsidR="00400154" w:rsidRPr="008F21BC">
        <w:rPr>
          <w:b/>
          <w:bCs/>
          <w:sz w:val="28"/>
          <w:szCs w:val="28"/>
        </w:rPr>
        <w:t>ча</w:t>
      </w:r>
      <w:r w:rsidRPr="008F21BC">
        <w:rPr>
          <w:b/>
          <w:bCs/>
          <w:sz w:val="28"/>
          <w:szCs w:val="28"/>
        </w:rPr>
        <w:t xml:space="preserve">сах с выделением объема </w:t>
      </w:r>
      <w:r w:rsidR="00400154" w:rsidRPr="008F21BC">
        <w:rPr>
          <w:b/>
          <w:bCs/>
          <w:sz w:val="28"/>
          <w:szCs w:val="28"/>
        </w:rPr>
        <w:t>аудиторной (лекции, семинары) и</w:t>
      </w:r>
      <w:r w:rsidRPr="008F21BC">
        <w:rPr>
          <w:b/>
          <w:bCs/>
          <w:sz w:val="28"/>
          <w:szCs w:val="28"/>
        </w:rPr>
        <w:t xml:space="preserve"> самостоятельной работы обучающихся</w:t>
      </w:r>
      <w:r w:rsidR="00400154" w:rsidRPr="008F21BC">
        <w:rPr>
          <w:b/>
          <w:bCs/>
          <w:sz w:val="28"/>
          <w:szCs w:val="28"/>
        </w:rPr>
        <w:t xml:space="preserve"> </w:t>
      </w:r>
    </w:p>
    <w:p w14:paraId="4C2740DC" w14:textId="69BF4264" w:rsidR="009967DB" w:rsidRDefault="009967DB"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6B1E2A7D" w14:textId="77777777" w:rsidR="000E5D66" w:rsidRDefault="000E5D66" w:rsidP="000E5D66">
      <w:pPr>
        <w:keepNext/>
        <w:ind w:left="567"/>
        <w:jc w:val="right"/>
        <w:rPr>
          <w:sz w:val="28"/>
          <w:szCs w:val="28"/>
        </w:rPr>
      </w:pPr>
      <w:r w:rsidRPr="007E4CC5">
        <w:rPr>
          <w:sz w:val="28"/>
          <w:szCs w:val="28"/>
        </w:rPr>
        <w:lastRenderedPageBreak/>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006460">
        <w:tc>
          <w:tcPr>
            <w:tcW w:w="2570" w:type="pct"/>
            <w:shd w:val="clear" w:color="auto" w:fill="auto"/>
          </w:tcPr>
          <w:p w14:paraId="61747DE7" w14:textId="77777777" w:rsidR="000E5D66" w:rsidRPr="00D34CB9" w:rsidRDefault="000E5D66" w:rsidP="00006460">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D01F35" w:rsidRDefault="000E5D66" w:rsidP="00006460">
            <w:pPr>
              <w:pStyle w:val="a6"/>
              <w:keepNext/>
              <w:ind w:left="0"/>
              <w:jc w:val="center"/>
              <w:rPr>
                <w:b/>
                <w:sz w:val="24"/>
                <w:szCs w:val="24"/>
              </w:rPr>
            </w:pPr>
            <w:r w:rsidRPr="00D01F35">
              <w:rPr>
                <w:b/>
                <w:sz w:val="24"/>
                <w:szCs w:val="24"/>
              </w:rPr>
              <w:t xml:space="preserve">Всего </w:t>
            </w:r>
          </w:p>
          <w:p w14:paraId="4E868783" w14:textId="77777777" w:rsidR="000E5D66" w:rsidRPr="00D01F35" w:rsidRDefault="000E5D66" w:rsidP="00006460">
            <w:pPr>
              <w:pStyle w:val="a6"/>
              <w:keepNext/>
              <w:ind w:left="0"/>
              <w:jc w:val="center"/>
              <w:rPr>
                <w:b/>
                <w:sz w:val="24"/>
                <w:szCs w:val="24"/>
              </w:rPr>
            </w:pPr>
            <w:r w:rsidRPr="00D01F35">
              <w:rPr>
                <w:b/>
                <w:sz w:val="24"/>
                <w:szCs w:val="24"/>
              </w:rPr>
              <w:t>(в з/е и часах)</w:t>
            </w:r>
          </w:p>
        </w:tc>
        <w:tc>
          <w:tcPr>
            <w:tcW w:w="1179" w:type="pct"/>
            <w:shd w:val="clear" w:color="auto" w:fill="auto"/>
          </w:tcPr>
          <w:p w14:paraId="1A097E0A" w14:textId="5178D92F" w:rsidR="000E5D66" w:rsidRPr="00D01F35" w:rsidRDefault="000E5D66" w:rsidP="00006460">
            <w:pPr>
              <w:pStyle w:val="a6"/>
              <w:keepNext/>
              <w:ind w:left="0"/>
              <w:jc w:val="center"/>
              <w:rPr>
                <w:b/>
                <w:sz w:val="24"/>
                <w:szCs w:val="24"/>
              </w:rPr>
            </w:pPr>
            <w:r w:rsidRPr="00D01F35">
              <w:rPr>
                <w:b/>
                <w:sz w:val="24"/>
                <w:szCs w:val="24"/>
              </w:rPr>
              <w:t xml:space="preserve">Семестр </w:t>
            </w:r>
            <w:r w:rsidR="00B93DBC" w:rsidRPr="00D01F35">
              <w:rPr>
                <w:b/>
                <w:sz w:val="24"/>
                <w:szCs w:val="24"/>
              </w:rPr>
              <w:t>8</w:t>
            </w:r>
          </w:p>
          <w:p w14:paraId="79350A1D" w14:textId="77777777" w:rsidR="000E5D66" w:rsidRPr="00AA2E57" w:rsidRDefault="000E5D66" w:rsidP="00006460">
            <w:pPr>
              <w:pStyle w:val="a6"/>
              <w:keepNext/>
              <w:ind w:left="0"/>
              <w:jc w:val="center"/>
              <w:rPr>
                <w:b/>
                <w:color w:val="FF0000"/>
                <w:sz w:val="24"/>
                <w:szCs w:val="24"/>
              </w:rPr>
            </w:pPr>
            <w:r w:rsidRPr="00D01F35">
              <w:rPr>
                <w:b/>
                <w:sz w:val="24"/>
                <w:szCs w:val="24"/>
              </w:rPr>
              <w:t>(в часах)</w:t>
            </w:r>
          </w:p>
        </w:tc>
      </w:tr>
      <w:tr w:rsidR="00D01F35" w:rsidRPr="00D34CB9" w14:paraId="20CB4031" w14:textId="77777777" w:rsidTr="00006460">
        <w:tc>
          <w:tcPr>
            <w:tcW w:w="2570" w:type="pct"/>
            <w:shd w:val="clear" w:color="auto" w:fill="auto"/>
          </w:tcPr>
          <w:p w14:paraId="4CA9B51D" w14:textId="77777777" w:rsidR="00D01F35" w:rsidRPr="00D34CB9" w:rsidRDefault="00D01F35" w:rsidP="00D01F35">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7D4567AD" w:rsidR="00D01F35" w:rsidRPr="00D01F35" w:rsidRDefault="00D01F35" w:rsidP="00D01F35">
            <w:pPr>
              <w:pStyle w:val="a6"/>
              <w:keepNext/>
              <w:ind w:left="0"/>
              <w:jc w:val="center"/>
              <w:rPr>
                <w:bCs/>
                <w:iCs/>
                <w:sz w:val="24"/>
                <w:szCs w:val="24"/>
              </w:rPr>
            </w:pPr>
            <w:r w:rsidRPr="00D01F35">
              <w:rPr>
                <w:bCs/>
                <w:iCs/>
                <w:sz w:val="24"/>
                <w:szCs w:val="24"/>
              </w:rPr>
              <w:t>3/108</w:t>
            </w:r>
          </w:p>
        </w:tc>
        <w:tc>
          <w:tcPr>
            <w:tcW w:w="1179" w:type="pct"/>
            <w:shd w:val="clear" w:color="auto" w:fill="auto"/>
          </w:tcPr>
          <w:p w14:paraId="05336C37" w14:textId="3401536B" w:rsidR="00D01F35" w:rsidRPr="00AA2E57" w:rsidRDefault="00D01F35" w:rsidP="00D01F35">
            <w:pPr>
              <w:pStyle w:val="a6"/>
              <w:keepNext/>
              <w:ind w:left="0"/>
              <w:jc w:val="center"/>
              <w:rPr>
                <w:bCs/>
                <w:iCs/>
                <w:color w:val="FF0000"/>
                <w:sz w:val="24"/>
                <w:szCs w:val="24"/>
              </w:rPr>
            </w:pPr>
            <w:r w:rsidRPr="00D01F35">
              <w:rPr>
                <w:bCs/>
                <w:iCs/>
                <w:sz w:val="24"/>
                <w:szCs w:val="24"/>
              </w:rPr>
              <w:t>108</w:t>
            </w:r>
          </w:p>
        </w:tc>
      </w:tr>
      <w:tr w:rsidR="00D01F35" w:rsidRPr="00D34CB9" w14:paraId="7FB0D09D" w14:textId="77777777" w:rsidTr="00006460">
        <w:tc>
          <w:tcPr>
            <w:tcW w:w="2570" w:type="pct"/>
            <w:shd w:val="clear" w:color="auto" w:fill="auto"/>
          </w:tcPr>
          <w:p w14:paraId="306A52D8" w14:textId="77777777" w:rsidR="00D01F35" w:rsidRPr="00D34CB9" w:rsidRDefault="00D01F35" w:rsidP="00D01F3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3FEDD84A" w:rsidR="00D01F35" w:rsidRPr="00D01F35" w:rsidRDefault="00D01F35" w:rsidP="00D01F35">
            <w:pPr>
              <w:pStyle w:val="a6"/>
              <w:keepNext/>
              <w:ind w:left="0"/>
              <w:jc w:val="center"/>
              <w:rPr>
                <w:bCs/>
                <w:iCs/>
                <w:sz w:val="24"/>
                <w:szCs w:val="24"/>
              </w:rPr>
            </w:pPr>
            <w:r w:rsidRPr="00D01F35">
              <w:rPr>
                <w:bCs/>
                <w:iCs/>
                <w:sz w:val="24"/>
                <w:szCs w:val="24"/>
              </w:rPr>
              <w:t>16</w:t>
            </w:r>
          </w:p>
        </w:tc>
        <w:tc>
          <w:tcPr>
            <w:tcW w:w="1179" w:type="pct"/>
            <w:shd w:val="clear" w:color="auto" w:fill="auto"/>
          </w:tcPr>
          <w:p w14:paraId="619DD993" w14:textId="189FDE67" w:rsidR="00D01F35" w:rsidRPr="00AA2E57" w:rsidRDefault="00D01F35" w:rsidP="00D01F35">
            <w:pPr>
              <w:pStyle w:val="a6"/>
              <w:keepNext/>
              <w:ind w:left="0"/>
              <w:jc w:val="center"/>
              <w:rPr>
                <w:bCs/>
                <w:iCs/>
                <w:color w:val="FF0000"/>
                <w:sz w:val="24"/>
                <w:szCs w:val="24"/>
              </w:rPr>
            </w:pPr>
            <w:r w:rsidRPr="00D01F35">
              <w:rPr>
                <w:bCs/>
                <w:iCs/>
                <w:sz w:val="24"/>
                <w:szCs w:val="24"/>
              </w:rPr>
              <w:t>16</w:t>
            </w:r>
          </w:p>
        </w:tc>
      </w:tr>
      <w:tr w:rsidR="00D01F35" w:rsidRPr="00D34CB9" w14:paraId="2960FEFC" w14:textId="77777777" w:rsidTr="00006460">
        <w:tc>
          <w:tcPr>
            <w:tcW w:w="2570" w:type="pct"/>
            <w:shd w:val="clear" w:color="auto" w:fill="auto"/>
          </w:tcPr>
          <w:p w14:paraId="3D400CAC" w14:textId="77777777" w:rsidR="00D01F35" w:rsidRPr="00D34CB9" w:rsidRDefault="00D01F35" w:rsidP="00D01F35">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1A9B2730" w:rsidR="00D01F35" w:rsidRPr="00D01F35" w:rsidRDefault="00D01F35" w:rsidP="00D01F35">
            <w:pPr>
              <w:pStyle w:val="a6"/>
              <w:keepNext/>
              <w:ind w:left="0"/>
              <w:jc w:val="center"/>
              <w:rPr>
                <w:bCs/>
                <w:iCs/>
                <w:sz w:val="24"/>
                <w:szCs w:val="24"/>
              </w:rPr>
            </w:pPr>
            <w:r w:rsidRPr="00D01F35">
              <w:rPr>
                <w:bCs/>
                <w:iCs/>
                <w:sz w:val="24"/>
                <w:szCs w:val="24"/>
              </w:rPr>
              <w:t>8</w:t>
            </w:r>
          </w:p>
        </w:tc>
        <w:tc>
          <w:tcPr>
            <w:tcW w:w="1179" w:type="pct"/>
            <w:shd w:val="clear" w:color="auto" w:fill="auto"/>
          </w:tcPr>
          <w:p w14:paraId="090F41EE" w14:textId="1F3DD21C" w:rsidR="00D01F35" w:rsidRPr="00AA2E57" w:rsidRDefault="00D01F35" w:rsidP="00D01F35">
            <w:pPr>
              <w:pStyle w:val="a6"/>
              <w:keepNext/>
              <w:ind w:left="0"/>
              <w:jc w:val="center"/>
              <w:rPr>
                <w:bCs/>
                <w:iCs/>
                <w:color w:val="FF0000"/>
                <w:sz w:val="24"/>
                <w:szCs w:val="24"/>
              </w:rPr>
            </w:pPr>
            <w:r w:rsidRPr="00D01F35">
              <w:rPr>
                <w:bCs/>
                <w:iCs/>
                <w:sz w:val="24"/>
                <w:szCs w:val="24"/>
              </w:rPr>
              <w:t>8</w:t>
            </w:r>
          </w:p>
        </w:tc>
      </w:tr>
      <w:tr w:rsidR="00D01F35" w:rsidRPr="005532E3" w14:paraId="29652A90" w14:textId="77777777" w:rsidTr="00006460">
        <w:tc>
          <w:tcPr>
            <w:tcW w:w="2570" w:type="pct"/>
            <w:shd w:val="clear" w:color="auto" w:fill="auto"/>
          </w:tcPr>
          <w:p w14:paraId="0922D3E1" w14:textId="77777777" w:rsidR="00D01F35" w:rsidRPr="005532E3" w:rsidRDefault="00D01F35" w:rsidP="00D01F35">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0929F9FC" w:rsidR="00D01F35" w:rsidRPr="00D01F35" w:rsidRDefault="00D01F35" w:rsidP="00D01F35">
            <w:pPr>
              <w:pStyle w:val="a6"/>
              <w:keepNext/>
              <w:ind w:left="0"/>
              <w:jc w:val="center"/>
              <w:rPr>
                <w:bCs/>
                <w:iCs/>
                <w:sz w:val="24"/>
                <w:szCs w:val="24"/>
              </w:rPr>
            </w:pPr>
            <w:r w:rsidRPr="00D01F35">
              <w:rPr>
                <w:bCs/>
                <w:iCs/>
                <w:sz w:val="24"/>
                <w:szCs w:val="24"/>
              </w:rPr>
              <w:t>8</w:t>
            </w:r>
          </w:p>
        </w:tc>
        <w:tc>
          <w:tcPr>
            <w:tcW w:w="1179" w:type="pct"/>
            <w:shd w:val="clear" w:color="auto" w:fill="auto"/>
          </w:tcPr>
          <w:p w14:paraId="2F068D3D" w14:textId="4BE084B8" w:rsidR="00D01F35" w:rsidRPr="00AA2E57" w:rsidRDefault="00D01F35" w:rsidP="00D01F35">
            <w:pPr>
              <w:pStyle w:val="a6"/>
              <w:keepNext/>
              <w:ind w:left="0"/>
              <w:jc w:val="center"/>
              <w:rPr>
                <w:bCs/>
                <w:iCs/>
                <w:color w:val="FF0000"/>
                <w:sz w:val="24"/>
                <w:szCs w:val="24"/>
              </w:rPr>
            </w:pPr>
            <w:r w:rsidRPr="00D01F35">
              <w:rPr>
                <w:bCs/>
                <w:iCs/>
                <w:sz w:val="24"/>
                <w:szCs w:val="24"/>
              </w:rPr>
              <w:t>8</w:t>
            </w:r>
          </w:p>
        </w:tc>
      </w:tr>
      <w:tr w:rsidR="00D01F35" w:rsidRPr="005532E3" w14:paraId="38CB8E72" w14:textId="77777777" w:rsidTr="00006460">
        <w:tc>
          <w:tcPr>
            <w:tcW w:w="2570" w:type="pct"/>
            <w:shd w:val="clear" w:color="auto" w:fill="auto"/>
          </w:tcPr>
          <w:p w14:paraId="291EA224" w14:textId="77777777" w:rsidR="00D01F35" w:rsidRPr="005532E3" w:rsidRDefault="00D01F35" w:rsidP="00D01F35">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43EA905E" w:rsidR="00D01F35" w:rsidRPr="00D01F35" w:rsidRDefault="00D01F35" w:rsidP="00D01F35">
            <w:pPr>
              <w:pStyle w:val="a6"/>
              <w:keepNext/>
              <w:ind w:left="0"/>
              <w:jc w:val="center"/>
              <w:rPr>
                <w:bCs/>
                <w:iCs/>
                <w:sz w:val="24"/>
                <w:szCs w:val="24"/>
              </w:rPr>
            </w:pPr>
            <w:r w:rsidRPr="00D01F35">
              <w:rPr>
                <w:bCs/>
                <w:iCs/>
                <w:sz w:val="24"/>
                <w:szCs w:val="24"/>
              </w:rPr>
              <w:t>92</w:t>
            </w:r>
          </w:p>
        </w:tc>
        <w:tc>
          <w:tcPr>
            <w:tcW w:w="1179" w:type="pct"/>
            <w:shd w:val="clear" w:color="auto" w:fill="auto"/>
          </w:tcPr>
          <w:p w14:paraId="69A34CF0" w14:textId="484C7A3F" w:rsidR="00D01F35" w:rsidRPr="00AA2E57" w:rsidRDefault="00D01F35" w:rsidP="00D01F35">
            <w:pPr>
              <w:pStyle w:val="a6"/>
              <w:keepNext/>
              <w:ind w:left="0"/>
              <w:jc w:val="center"/>
              <w:rPr>
                <w:bCs/>
                <w:iCs/>
                <w:color w:val="FF0000"/>
                <w:sz w:val="24"/>
                <w:szCs w:val="24"/>
              </w:rPr>
            </w:pPr>
            <w:r w:rsidRPr="00D01F35">
              <w:rPr>
                <w:bCs/>
                <w:iCs/>
                <w:sz w:val="24"/>
                <w:szCs w:val="24"/>
              </w:rPr>
              <w:t>92</w:t>
            </w:r>
          </w:p>
        </w:tc>
      </w:tr>
      <w:tr w:rsidR="00D01F35" w:rsidRPr="005532E3" w14:paraId="2FE038DB" w14:textId="77777777" w:rsidTr="00006460">
        <w:tc>
          <w:tcPr>
            <w:tcW w:w="2570" w:type="pct"/>
            <w:shd w:val="clear" w:color="auto" w:fill="auto"/>
          </w:tcPr>
          <w:p w14:paraId="74247D88" w14:textId="77777777" w:rsidR="00D01F35" w:rsidRPr="005532E3" w:rsidRDefault="00D01F35" w:rsidP="00D01F35">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614B9A97" w:rsidR="00D01F35" w:rsidRPr="00D01F35" w:rsidRDefault="00D01F35" w:rsidP="00D01F35">
            <w:pPr>
              <w:pStyle w:val="a6"/>
              <w:keepNext/>
              <w:ind w:left="0"/>
              <w:jc w:val="center"/>
              <w:rPr>
                <w:bCs/>
                <w:iCs/>
                <w:sz w:val="24"/>
                <w:szCs w:val="24"/>
              </w:rPr>
            </w:pPr>
            <w:r w:rsidRPr="00D01F35">
              <w:rPr>
                <w:bCs/>
                <w:iCs/>
                <w:sz w:val="24"/>
                <w:szCs w:val="24"/>
              </w:rPr>
              <w:t>Контрольная работа</w:t>
            </w:r>
          </w:p>
        </w:tc>
        <w:tc>
          <w:tcPr>
            <w:tcW w:w="1179" w:type="pct"/>
            <w:shd w:val="clear" w:color="auto" w:fill="auto"/>
          </w:tcPr>
          <w:p w14:paraId="4F0C8F3F" w14:textId="03F63F3E" w:rsidR="00D01F35" w:rsidRPr="00AA2E57" w:rsidRDefault="00D01F35" w:rsidP="00D01F35">
            <w:pPr>
              <w:pStyle w:val="a6"/>
              <w:keepNext/>
              <w:ind w:left="0"/>
              <w:jc w:val="center"/>
              <w:rPr>
                <w:bCs/>
                <w:iCs/>
                <w:color w:val="FF0000"/>
                <w:sz w:val="24"/>
                <w:szCs w:val="24"/>
              </w:rPr>
            </w:pPr>
            <w:r w:rsidRPr="00D01F35">
              <w:rPr>
                <w:bCs/>
                <w:iCs/>
                <w:sz w:val="24"/>
                <w:szCs w:val="24"/>
              </w:rPr>
              <w:t>Контрольная работа</w:t>
            </w:r>
          </w:p>
        </w:tc>
      </w:tr>
      <w:tr w:rsidR="00D01F35" w:rsidRPr="005532E3" w14:paraId="44A5DA91" w14:textId="77777777" w:rsidTr="00006460">
        <w:tc>
          <w:tcPr>
            <w:tcW w:w="2570" w:type="pct"/>
            <w:shd w:val="clear" w:color="auto" w:fill="auto"/>
          </w:tcPr>
          <w:p w14:paraId="47F202A6" w14:textId="77777777" w:rsidR="00D01F35" w:rsidRPr="005532E3" w:rsidRDefault="00D01F35" w:rsidP="00D01F35">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0084413C" w:rsidR="00D01F35" w:rsidRPr="00D01F35" w:rsidRDefault="00D01F35" w:rsidP="00D01F35">
            <w:pPr>
              <w:pStyle w:val="a6"/>
              <w:keepNext/>
              <w:ind w:left="0"/>
              <w:jc w:val="center"/>
              <w:rPr>
                <w:bCs/>
                <w:iCs/>
                <w:sz w:val="24"/>
                <w:szCs w:val="24"/>
              </w:rPr>
            </w:pPr>
            <w:r w:rsidRPr="00D01F35">
              <w:rPr>
                <w:bCs/>
                <w:iCs/>
                <w:sz w:val="24"/>
                <w:szCs w:val="24"/>
              </w:rPr>
              <w:t>Зачет</w:t>
            </w:r>
          </w:p>
        </w:tc>
        <w:tc>
          <w:tcPr>
            <w:tcW w:w="1179" w:type="pct"/>
            <w:shd w:val="clear" w:color="auto" w:fill="auto"/>
          </w:tcPr>
          <w:p w14:paraId="37B5630E" w14:textId="1FFA4A47" w:rsidR="00D01F35" w:rsidRPr="00AA2E57" w:rsidRDefault="00D01F35" w:rsidP="00D01F35">
            <w:pPr>
              <w:pStyle w:val="a6"/>
              <w:keepNext/>
              <w:ind w:left="0"/>
              <w:jc w:val="center"/>
              <w:rPr>
                <w:bCs/>
                <w:iCs/>
                <w:color w:val="FF0000"/>
                <w:sz w:val="24"/>
                <w:szCs w:val="24"/>
              </w:rPr>
            </w:pPr>
            <w:r w:rsidRPr="00D01F35">
              <w:rPr>
                <w:bCs/>
                <w:iCs/>
                <w:sz w:val="24"/>
                <w:szCs w:val="24"/>
              </w:rPr>
              <w:t>Зачет</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Pr="00F335C6" w:rsidRDefault="00C52F7B" w:rsidP="00F95658">
      <w:pPr>
        <w:ind w:firstLine="709"/>
        <w:jc w:val="both"/>
        <w:rPr>
          <w:b/>
          <w:bCs/>
          <w:sz w:val="28"/>
          <w:szCs w:val="28"/>
        </w:rPr>
      </w:pPr>
      <w:r w:rsidRPr="00F335C6">
        <w:rPr>
          <w:b/>
          <w:bCs/>
          <w:sz w:val="28"/>
          <w:szCs w:val="28"/>
        </w:rPr>
        <w:t xml:space="preserve">5.1. Содержание </w:t>
      </w:r>
      <w:r w:rsidR="00EC45DF" w:rsidRPr="00F335C6">
        <w:rPr>
          <w:b/>
          <w:bCs/>
          <w:sz w:val="28"/>
          <w:szCs w:val="28"/>
        </w:rPr>
        <w:t>дисциплины</w:t>
      </w:r>
    </w:p>
    <w:p w14:paraId="5CC34B77" w14:textId="77777777" w:rsidR="003A74DF" w:rsidRPr="00F335C6" w:rsidRDefault="003A74DF" w:rsidP="00F95658">
      <w:pPr>
        <w:ind w:firstLine="709"/>
        <w:jc w:val="both"/>
        <w:rPr>
          <w:b/>
          <w:bCs/>
          <w:sz w:val="28"/>
          <w:szCs w:val="28"/>
        </w:rPr>
      </w:pPr>
    </w:p>
    <w:p w14:paraId="31F8D89A" w14:textId="77777777" w:rsidR="00B93DBC" w:rsidRPr="00F335C6" w:rsidRDefault="00976CEE" w:rsidP="00130BA7">
      <w:pPr>
        <w:widowControl/>
        <w:autoSpaceDE/>
        <w:autoSpaceDN/>
        <w:adjustRightInd/>
        <w:ind w:firstLine="708"/>
        <w:jc w:val="both"/>
        <w:rPr>
          <w:b/>
          <w:bCs/>
          <w:sz w:val="28"/>
          <w:szCs w:val="28"/>
        </w:rPr>
      </w:pPr>
      <w:bookmarkStart w:id="2" w:name="_Hlk126663704"/>
      <w:r w:rsidRPr="00F335C6">
        <w:rPr>
          <w:b/>
          <w:bCs/>
          <w:sz w:val="28"/>
          <w:szCs w:val="28"/>
        </w:rPr>
        <w:t xml:space="preserve">Тема 1. </w:t>
      </w:r>
      <w:r w:rsidR="00B93DBC" w:rsidRPr="00F335C6">
        <w:rPr>
          <w:b/>
          <w:bCs/>
          <w:sz w:val="28"/>
          <w:szCs w:val="28"/>
        </w:rPr>
        <w:t>Налоговые споры и их место в налоговой системе и налоговых правоотношениях.</w:t>
      </w:r>
    </w:p>
    <w:p w14:paraId="63DCD1D1" w14:textId="366B8796" w:rsidR="00976CEE" w:rsidRPr="00F335C6" w:rsidRDefault="00B93DBC" w:rsidP="00B93DBC">
      <w:pPr>
        <w:widowControl/>
        <w:autoSpaceDE/>
        <w:autoSpaceDN/>
        <w:adjustRightInd/>
        <w:spacing w:line="360" w:lineRule="auto"/>
        <w:ind w:firstLine="708"/>
        <w:jc w:val="both"/>
        <w:rPr>
          <w:bCs/>
          <w:sz w:val="28"/>
          <w:szCs w:val="28"/>
        </w:rPr>
      </w:pPr>
      <w:r w:rsidRPr="00F335C6">
        <w:rPr>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w:t>
      </w:r>
      <w:r w:rsidRPr="00F335C6">
        <w:rPr>
          <w:sz w:val="28"/>
          <w:szCs w:val="28"/>
        </w:rPr>
        <w:lastRenderedPageBreak/>
        <w:t xml:space="preserve">кодексом РФ и Кодексом об административных правонарушениях.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3CFA188E" w14:textId="77777777" w:rsidR="00B93DBC" w:rsidRPr="00F335C6" w:rsidRDefault="00B93DBC" w:rsidP="00130BA7">
      <w:pPr>
        <w:widowControl/>
        <w:autoSpaceDE/>
        <w:autoSpaceDN/>
        <w:adjustRightInd/>
        <w:ind w:firstLine="708"/>
        <w:jc w:val="both"/>
        <w:rPr>
          <w:b/>
          <w:bCs/>
          <w:sz w:val="28"/>
          <w:szCs w:val="28"/>
        </w:rPr>
      </w:pPr>
      <w:r w:rsidRPr="00F335C6">
        <w:rPr>
          <w:b/>
          <w:bCs/>
          <w:sz w:val="28"/>
          <w:szCs w:val="28"/>
        </w:rPr>
        <w:t>Тема 2.  Споры и производство по налоговому контролю и налоговым правонарушениям.</w:t>
      </w:r>
    </w:p>
    <w:p w14:paraId="0C8D477A" w14:textId="63A0FFB5" w:rsidR="00DA58B2" w:rsidRPr="00F335C6" w:rsidRDefault="00B93DBC" w:rsidP="00B93DBC">
      <w:pPr>
        <w:widowControl/>
        <w:autoSpaceDE/>
        <w:autoSpaceDN/>
        <w:adjustRightInd/>
        <w:spacing w:line="360" w:lineRule="auto"/>
        <w:ind w:firstLine="708"/>
        <w:jc w:val="both"/>
        <w:rPr>
          <w:sz w:val="28"/>
          <w:szCs w:val="28"/>
        </w:rPr>
      </w:pPr>
      <w:r w:rsidRPr="00F335C6">
        <w:rPr>
          <w:sz w:val="28"/>
          <w:szCs w:val="28"/>
        </w:rPr>
        <w:t>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 дел. Особенности правоотношений в рамках камеральной проверки. Пре</w:t>
      </w:r>
      <w:r w:rsidRPr="00F335C6">
        <w:rPr>
          <w:sz w:val="28"/>
          <w:szCs w:val="28"/>
        </w:rPr>
        <w:lastRenderedPageBreak/>
        <w:t xml:space="preserve">делы компетенций проверяющих.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62A88326" w14:textId="77777777" w:rsidR="00B93DBC" w:rsidRPr="00F335C6" w:rsidRDefault="00B93DBC" w:rsidP="00130BA7">
      <w:pPr>
        <w:widowControl/>
        <w:autoSpaceDE/>
        <w:autoSpaceDN/>
        <w:adjustRightInd/>
        <w:ind w:firstLine="708"/>
        <w:jc w:val="both"/>
        <w:rPr>
          <w:b/>
          <w:bCs/>
          <w:sz w:val="28"/>
          <w:szCs w:val="28"/>
        </w:rPr>
      </w:pPr>
      <w:r w:rsidRPr="00F335C6">
        <w:rPr>
          <w:b/>
          <w:bCs/>
          <w:sz w:val="28"/>
          <w:szCs w:val="28"/>
        </w:rPr>
        <w:t>Тема 3. Особенности осуществления налоговых споров по итогам проведения налоговых проверок.</w:t>
      </w:r>
    </w:p>
    <w:p w14:paraId="7D1DE6C3" w14:textId="29E4088B" w:rsidR="00130BA7" w:rsidRPr="00F335C6" w:rsidRDefault="00B93DBC" w:rsidP="00B93DBC">
      <w:pPr>
        <w:widowControl/>
        <w:autoSpaceDE/>
        <w:autoSpaceDN/>
        <w:adjustRightInd/>
        <w:spacing w:line="360" w:lineRule="auto"/>
        <w:ind w:firstLine="708"/>
        <w:jc w:val="both"/>
        <w:rPr>
          <w:sz w:val="28"/>
          <w:szCs w:val="28"/>
        </w:rPr>
      </w:pPr>
      <w:r w:rsidRPr="00F335C6">
        <w:rPr>
          <w:sz w:val="28"/>
          <w:szCs w:val="28"/>
        </w:rPr>
        <w:t xml:space="preserve">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Легендирование: этапы, действия, документы, закрепление легендирования. Особенности поиска дополнительных контрдоказательств. Штрафные санкции в налоговом споре. 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w:t>
      </w:r>
      <w:r w:rsidRPr="00F335C6">
        <w:rPr>
          <w:sz w:val="28"/>
          <w:szCs w:val="28"/>
        </w:rPr>
        <w:lastRenderedPageBreak/>
        <w:t xml:space="preserve">об отказе в привлечении к налоговой ответственности, вступивших в законную силу. Обеспечительные меры. Особенности диверсификации бизнеса в послепроверочный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690F80F" w14:textId="77777777" w:rsidR="00B93DBC" w:rsidRPr="00F335C6" w:rsidRDefault="00B93DBC" w:rsidP="006F7A99">
      <w:pPr>
        <w:widowControl/>
        <w:autoSpaceDE/>
        <w:autoSpaceDN/>
        <w:adjustRightInd/>
        <w:ind w:firstLine="708"/>
        <w:jc w:val="both"/>
        <w:rPr>
          <w:b/>
          <w:bCs/>
          <w:sz w:val="28"/>
          <w:szCs w:val="28"/>
        </w:rPr>
      </w:pPr>
      <w:r w:rsidRPr="00F335C6">
        <w:rPr>
          <w:b/>
          <w:bCs/>
          <w:sz w:val="28"/>
          <w:szCs w:val="28"/>
        </w:rPr>
        <w:t>Тема 4. Налоговые споры по отдельным налогам и проблемным зонам функционирования налогоплательщиков.</w:t>
      </w:r>
    </w:p>
    <w:p w14:paraId="421FC327" w14:textId="7C986387" w:rsidR="006F7A99" w:rsidRPr="00F335C6" w:rsidRDefault="00B93DBC" w:rsidP="00B93DBC">
      <w:pPr>
        <w:widowControl/>
        <w:autoSpaceDE/>
        <w:autoSpaceDN/>
        <w:adjustRightInd/>
        <w:spacing w:line="360" w:lineRule="auto"/>
        <w:ind w:firstLine="708"/>
        <w:jc w:val="both"/>
        <w:rPr>
          <w:sz w:val="28"/>
          <w:szCs w:val="28"/>
        </w:rPr>
      </w:pPr>
      <w:r w:rsidRPr="00F335C6">
        <w:rPr>
          <w:sz w:val="28"/>
          <w:szCs w:val="28"/>
        </w:rPr>
        <w:t xml:space="preserve">Налоговые споры физических лиц. Налоговые споры при декларировании доходов. Налоговые споры по получению налоговых вычетов: 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w:t>
      </w:r>
      <w:r w:rsidRPr="00F335C6">
        <w:rPr>
          <w:sz w:val="28"/>
          <w:szCs w:val="28"/>
        </w:rPr>
        <w:lastRenderedPageBreak/>
        <w:t>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bookmarkEnd w:id="2"/>
    <w:p w14:paraId="00E65762" w14:textId="77777777" w:rsidR="00014769" w:rsidRPr="00F335C6" w:rsidRDefault="00014769" w:rsidP="00976CEE">
      <w:pPr>
        <w:rPr>
          <w:sz w:val="28"/>
          <w:szCs w:val="28"/>
        </w:rPr>
      </w:pPr>
    </w:p>
    <w:p w14:paraId="35D62457" w14:textId="4F003653" w:rsidR="00976CEE" w:rsidRPr="00F335C6" w:rsidRDefault="006B5AE1" w:rsidP="0051697A">
      <w:pPr>
        <w:ind w:firstLine="709"/>
        <w:jc w:val="both"/>
        <w:rPr>
          <w:sz w:val="28"/>
          <w:szCs w:val="28"/>
        </w:rPr>
      </w:pPr>
      <w:r w:rsidRPr="00F335C6">
        <w:rPr>
          <w:b/>
          <w:sz w:val="28"/>
          <w:szCs w:val="28"/>
        </w:rPr>
        <w:t xml:space="preserve">5.2. </w:t>
      </w:r>
      <w:proofErr w:type="spellStart"/>
      <w:r w:rsidRPr="00F335C6">
        <w:rPr>
          <w:b/>
          <w:sz w:val="28"/>
          <w:szCs w:val="28"/>
        </w:rPr>
        <w:t>Учебно</w:t>
      </w:r>
      <w:proofErr w:type="spellEnd"/>
      <w:r w:rsidRPr="00F335C6">
        <w:rPr>
          <w:b/>
          <w:sz w:val="28"/>
          <w:szCs w:val="28"/>
        </w:rPr>
        <w:t xml:space="preserve"> – тематический план</w:t>
      </w:r>
      <w:r w:rsidRPr="00F335C6">
        <w:rPr>
          <w:sz w:val="28"/>
          <w:szCs w:val="28"/>
        </w:rPr>
        <w:t xml:space="preserve">                                                                                                       </w:t>
      </w:r>
    </w:p>
    <w:p w14:paraId="4D1F4160" w14:textId="24A0547E" w:rsidR="006B5AE1" w:rsidRPr="00F335C6" w:rsidRDefault="006B5AE1" w:rsidP="00777F06">
      <w:pPr>
        <w:tabs>
          <w:tab w:val="right" w:pos="851"/>
        </w:tabs>
        <w:ind w:firstLine="709"/>
        <w:jc w:val="right"/>
        <w:rPr>
          <w:sz w:val="28"/>
          <w:szCs w:val="28"/>
        </w:rPr>
      </w:pPr>
      <w:r w:rsidRPr="00F335C6">
        <w:rPr>
          <w:sz w:val="28"/>
          <w:szCs w:val="28"/>
        </w:rPr>
        <w:t xml:space="preserve"> Таблица 2</w:t>
      </w:r>
    </w:p>
    <w:p w14:paraId="52A1E00E" w14:textId="77777777" w:rsidR="001B553B" w:rsidRPr="00F335C6" w:rsidRDefault="001B553B" w:rsidP="006B5AE1">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F335C6" w:rsidRPr="00F335C6" w14:paraId="5977903F" w14:textId="77777777" w:rsidTr="00CD4590">
        <w:tc>
          <w:tcPr>
            <w:tcW w:w="232" w:type="pct"/>
            <w:vMerge w:val="restart"/>
            <w:shd w:val="clear" w:color="auto" w:fill="auto"/>
          </w:tcPr>
          <w:p w14:paraId="431BD358" w14:textId="77777777" w:rsidR="006B5AE1" w:rsidRPr="00F335C6" w:rsidRDefault="006B5AE1" w:rsidP="00780BEC">
            <w:pPr>
              <w:rPr>
                <w:sz w:val="24"/>
                <w:szCs w:val="24"/>
              </w:rPr>
            </w:pPr>
            <w:r w:rsidRPr="00F335C6">
              <w:rPr>
                <w:sz w:val="24"/>
                <w:szCs w:val="24"/>
              </w:rPr>
              <w:t>№</w:t>
            </w:r>
          </w:p>
          <w:p w14:paraId="1D87BE26" w14:textId="77777777" w:rsidR="006B5AE1" w:rsidRPr="00F335C6" w:rsidRDefault="006B5AE1" w:rsidP="00780BEC">
            <w:pPr>
              <w:rPr>
                <w:sz w:val="24"/>
                <w:szCs w:val="24"/>
              </w:rPr>
            </w:pPr>
            <w:proofErr w:type="spellStart"/>
            <w:r w:rsidRPr="00F335C6">
              <w:rPr>
                <w:sz w:val="24"/>
                <w:szCs w:val="24"/>
              </w:rPr>
              <w:t>пп</w:t>
            </w:r>
            <w:proofErr w:type="spellEnd"/>
            <w:r w:rsidRPr="00F335C6">
              <w:rPr>
                <w:sz w:val="24"/>
                <w:szCs w:val="24"/>
              </w:rPr>
              <w:t>/п</w:t>
            </w:r>
          </w:p>
        </w:tc>
        <w:tc>
          <w:tcPr>
            <w:tcW w:w="729" w:type="pct"/>
            <w:vMerge w:val="restart"/>
            <w:shd w:val="clear" w:color="auto" w:fill="auto"/>
          </w:tcPr>
          <w:p w14:paraId="7B966FD9" w14:textId="77777777" w:rsidR="006B5AE1" w:rsidRPr="00F335C6" w:rsidRDefault="006B5AE1" w:rsidP="00780BEC">
            <w:pPr>
              <w:rPr>
                <w:sz w:val="24"/>
                <w:szCs w:val="24"/>
              </w:rPr>
            </w:pPr>
            <w:r w:rsidRPr="00F335C6">
              <w:rPr>
                <w:sz w:val="24"/>
                <w:szCs w:val="24"/>
              </w:rPr>
              <w:t>Наименование тем (разделов) дисциплины</w:t>
            </w:r>
          </w:p>
        </w:tc>
        <w:tc>
          <w:tcPr>
            <w:tcW w:w="3361" w:type="pct"/>
            <w:gridSpan w:val="5"/>
          </w:tcPr>
          <w:p w14:paraId="554DD2F0" w14:textId="77777777" w:rsidR="006B5AE1" w:rsidRPr="00F335C6" w:rsidRDefault="006B5AE1" w:rsidP="00777F06">
            <w:pPr>
              <w:jc w:val="center"/>
              <w:rPr>
                <w:sz w:val="24"/>
                <w:szCs w:val="24"/>
              </w:rPr>
            </w:pPr>
            <w:r w:rsidRPr="00F335C6">
              <w:rPr>
                <w:sz w:val="24"/>
                <w:szCs w:val="24"/>
              </w:rPr>
              <w:t>Трудоемкость в часах</w:t>
            </w:r>
          </w:p>
        </w:tc>
        <w:tc>
          <w:tcPr>
            <w:tcW w:w="677" w:type="pct"/>
            <w:vMerge w:val="restart"/>
            <w:shd w:val="clear" w:color="auto" w:fill="auto"/>
          </w:tcPr>
          <w:p w14:paraId="25A22BD0" w14:textId="77777777" w:rsidR="006B5AE1" w:rsidRPr="00F335C6" w:rsidRDefault="006B5AE1" w:rsidP="00780BEC">
            <w:pPr>
              <w:rPr>
                <w:sz w:val="24"/>
                <w:szCs w:val="24"/>
              </w:rPr>
            </w:pPr>
            <w:r w:rsidRPr="00F335C6">
              <w:rPr>
                <w:sz w:val="24"/>
                <w:szCs w:val="24"/>
              </w:rPr>
              <w:t>Формы текущего контроля успеваемости</w:t>
            </w:r>
          </w:p>
        </w:tc>
      </w:tr>
      <w:tr w:rsidR="00F335C6" w:rsidRPr="00F335C6" w14:paraId="4C109252" w14:textId="77777777" w:rsidTr="00AA2116">
        <w:tc>
          <w:tcPr>
            <w:tcW w:w="232" w:type="pct"/>
            <w:vMerge/>
            <w:shd w:val="clear" w:color="auto" w:fill="auto"/>
          </w:tcPr>
          <w:p w14:paraId="5AE597E1" w14:textId="77777777" w:rsidR="006B5AE1" w:rsidRPr="00F335C6" w:rsidRDefault="006B5AE1" w:rsidP="00780BEC">
            <w:pPr>
              <w:rPr>
                <w:sz w:val="24"/>
                <w:szCs w:val="24"/>
              </w:rPr>
            </w:pPr>
          </w:p>
        </w:tc>
        <w:tc>
          <w:tcPr>
            <w:tcW w:w="729" w:type="pct"/>
            <w:vMerge/>
            <w:shd w:val="clear" w:color="auto" w:fill="auto"/>
          </w:tcPr>
          <w:p w14:paraId="35006828" w14:textId="77777777" w:rsidR="006B5AE1" w:rsidRPr="00F335C6" w:rsidRDefault="006B5AE1" w:rsidP="00780BEC">
            <w:pPr>
              <w:rPr>
                <w:sz w:val="24"/>
                <w:szCs w:val="24"/>
              </w:rPr>
            </w:pPr>
          </w:p>
        </w:tc>
        <w:tc>
          <w:tcPr>
            <w:tcW w:w="705" w:type="pct"/>
            <w:vMerge w:val="restart"/>
            <w:shd w:val="clear" w:color="auto" w:fill="auto"/>
          </w:tcPr>
          <w:p w14:paraId="6BA8A311" w14:textId="77777777" w:rsidR="006B5AE1" w:rsidRPr="00F335C6" w:rsidRDefault="006B5AE1" w:rsidP="00780BEC">
            <w:pPr>
              <w:rPr>
                <w:sz w:val="24"/>
                <w:szCs w:val="24"/>
              </w:rPr>
            </w:pPr>
            <w:r w:rsidRPr="00F335C6">
              <w:rPr>
                <w:sz w:val="24"/>
                <w:szCs w:val="24"/>
              </w:rPr>
              <w:t>Всего</w:t>
            </w:r>
          </w:p>
        </w:tc>
        <w:tc>
          <w:tcPr>
            <w:tcW w:w="1877" w:type="pct"/>
            <w:gridSpan w:val="3"/>
            <w:shd w:val="clear" w:color="auto" w:fill="auto"/>
          </w:tcPr>
          <w:p w14:paraId="7C7C2A50" w14:textId="2C35FEEF" w:rsidR="0051697A" w:rsidRPr="00F335C6" w:rsidRDefault="006B5AE1" w:rsidP="00780BEC">
            <w:pPr>
              <w:rPr>
                <w:sz w:val="24"/>
                <w:szCs w:val="24"/>
              </w:rPr>
            </w:pPr>
            <w:r w:rsidRPr="00F335C6">
              <w:rPr>
                <w:sz w:val="24"/>
                <w:szCs w:val="24"/>
              </w:rPr>
              <w:t xml:space="preserve">Контактная работа </w:t>
            </w:r>
            <w:r w:rsidR="0051697A" w:rsidRPr="00F335C6">
              <w:rPr>
                <w:sz w:val="24"/>
                <w:szCs w:val="24"/>
              </w:rPr>
              <w:t>–</w:t>
            </w:r>
            <w:r w:rsidRPr="00F335C6">
              <w:rPr>
                <w:sz w:val="24"/>
                <w:szCs w:val="24"/>
              </w:rPr>
              <w:t xml:space="preserve"> </w:t>
            </w:r>
          </w:p>
          <w:p w14:paraId="3F84A987" w14:textId="757AA0EA" w:rsidR="006B5AE1" w:rsidRPr="00F335C6" w:rsidRDefault="006B5AE1" w:rsidP="00780BEC">
            <w:pPr>
              <w:rPr>
                <w:sz w:val="24"/>
                <w:szCs w:val="24"/>
              </w:rPr>
            </w:pPr>
            <w:r w:rsidRPr="00F335C6">
              <w:rPr>
                <w:sz w:val="24"/>
                <w:szCs w:val="24"/>
              </w:rPr>
              <w:t>Аудиторная работа</w:t>
            </w:r>
          </w:p>
        </w:tc>
        <w:tc>
          <w:tcPr>
            <w:tcW w:w="779" w:type="pct"/>
            <w:vMerge w:val="restart"/>
            <w:shd w:val="clear" w:color="auto" w:fill="auto"/>
          </w:tcPr>
          <w:p w14:paraId="5F687EAD" w14:textId="77777777" w:rsidR="006B5AE1" w:rsidRPr="00F335C6" w:rsidRDefault="006B5AE1" w:rsidP="00780BEC">
            <w:pPr>
              <w:rPr>
                <w:sz w:val="24"/>
                <w:szCs w:val="24"/>
              </w:rPr>
            </w:pPr>
            <w:r w:rsidRPr="00F335C6">
              <w:rPr>
                <w:sz w:val="24"/>
                <w:szCs w:val="24"/>
              </w:rPr>
              <w:t>Самостоятельная работа</w:t>
            </w:r>
          </w:p>
        </w:tc>
        <w:tc>
          <w:tcPr>
            <w:tcW w:w="677" w:type="pct"/>
            <w:vMerge/>
            <w:shd w:val="clear" w:color="auto" w:fill="auto"/>
          </w:tcPr>
          <w:p w14:paraId="46D09C7F" w14:textId="77777777" w:rsidR="006B5AE1" w:rsidRPr="00F335C6" w:rsidRDefault="006B5AE1" w:rsidP="00780BEC">
            <w:pPr>
              <w:rPr>
                <w:sz w:val="24"/>
                <w:szCs w:val="24"/>
              </w:rPr>
            </w:pPr>
          </w:p>
        </w:tc>
      </w:tr>
      <w:tr w:rsidR="00F335C6" w:rsidRPr="00F335C6" w14:paraId="2A43FEBC" w14:textId="77777777" w:rsidTr="00CD4590">
        <w:tc>
          <w:tcPr>
            <w:tcW w:w="232" w:type="pct"/>
            <w:vMerge/>
            <w:shd w:val="clear" w:color="auto" w:fill="auto"/>
          </w:tcPr>
          <w:p w14:paraId="32CA39FE" w14:textId="77777777" w:rsidR="006B5AE1" w:rsidRPr="00F335C6" w:rsidRDefault="006B5AE1" w:rsidP="00780BEC">
            <w:pPr>
              <w:rPr>
                <w:sz w:val="24"/>
                <w:szCs w:val="24"/>
              </w:rPr>
            </w:pPr>
          </w:p>
        </w:tc>
        <w:tc>
          <w:tcPr>
            <w:tcW w:w="729" w:type="pct"/>
            <w:vMerge/>
            <w:shd w:val="clear" w:color="auto" w:fill="auto"/>
          </w:tcPr>
          <w:p w14:paraId="131F95D3" w14:textId="77777777" w:rsidR="006B5AE1" w:rsidRPr="00F335C6" w:rsidRDefault="006B5AE1" w:rsidP="00780BEC">
            <w:pPr>
              <w:rPr>
                <w:sz w:val="24"/>
                <w:szCs w:val="24"/>
              </w:rPr>
            </w:pPr>
          </w:p>
        </w:tc>
        <w:tc>
          <w:tcPr>
            <w:tcW w:w="705" w:type="pct"/>
            <w:vMerge/>
            <w:shd w:val="clear" w:color="auto" w:fill="auto"/>
          </w:tcPr>
          <w:p w14:paraId="3DC37D3E" w14:textId="77777777" w:rsidR="006B5AE1" w:rsidRPr="00F335C6" w:rsidRDefault="006B5AE1" w:rsidP="00780BEC">
            <w:pPr>
              <w:rPr>
                <w:sz w:val="24"/>
                <w:szCs w:val="24"/>
              </w:rPr>
            </w:pPr>
          </w:p>
        </w:tc>
        <w:tc>
          <w:tcPr>
            <w:tcW w:w="626" w:type="pct"/>
            <w:shd w:val="clear" w:color="auto" w:fill="auto"/>
          </w:tcPr>
          <w:p w14:paraId="0FA89934" w14:textId="77777777" w:rsidR="006B5AE1" w:rsidRPr="00F335C6" w:rsidRDefault="006B5AE1" w:rsidP="00780BEC">
            <w:pPr>
              <w:rPr>
                <w:sz w:val="24"/>
                <w:szCs w:val="24"/>
              </w:rPr>
            </w:pPr>
            <w:r w:rsidRPr="00F335C6">
              <w:rPr>
                <w:sz w:val="24"/>
                <w:szCs w:val="24"/>
              </w:rPr>
              <w:t>Общая, в т.ч.:</w:t>
            </w:r>
          </w:p>
        </w:tc>
        <w:tc>
          <w:tcPr>
            <w:tcW w:w="625" w:type="pct"/>
            <w:shd w:val="clear" w:color="auto" w:fill="auto"/>
          </w:tcPr>
          <w:p w14:paraId="520A2606" w14:textId="77777777" w:rsidR="006B5AE1" w:rsidRPr="00F335C6" w:rsidRDefault="006B5AE1" w:rsidP="00780BEC">
            <w:pPr>
              <w:rPr>
                <w:sz w:val="24"/>
                <w:szCs w:val="24"/>
              </w:rPr>
            </w:pPr>
            <w:r w:rsidRPr="00F335C6">
              <w:rPr>
                <w:sz w:val="24"/>
                <w:szCs w:val="24"/>
              </w:rPr>
              <w:t>Лекции</w:t>
            </w:r>
          </w:p>
        </w:tc>
        <w:tc>
          <w:tcPr>
            <w:tcW w:w="627" w:type="pct"/>
            <w:shd w:val="clear" w:color="auto" w:fill="auto"/>
          </w:tcPr>
          <w:p w14:paraId="6A618E9E" w14:textId="77777777" w:rsidR="006B5AE1" w:rsidRPr="00F335C6" w:rsidRDefault="006B5AE1" w:rsidP="00780BEC">
            <w:pPr>
              <w:rPr>
                <w:sz w:val="24"/>
                <w:szCs w:val="24"/>
              </w:rPr>
            </w:pPr>
            <w:r w:rsidRPr="00F335C6">
              <w:rPr>
                <w:sz w:val="24"/>
                <w:szCs w:val="24"/>
              </w:rPr>
              <w:t>Семинары, практические занятия</w:t>
            </w:r>
          </w:p>
          <w:p w14:paraId="3BA92674" w14:textId="77777777" w:rsidR="006B5AE1" w:rsidRPr="00F335C6" w:rsidRDefault="006B5AE1" w:rsidP="00780BEC">
            <w:pPr>
              <w:rPr>
                <w:sz w:val="24"/>
                <w:szCs w:val="24"/>
              </w:rPr>
            </w:pPr>
          </w:p>
        </w:tc>
        <w:tc>
          <w:tcPr>
            <w:tcW w:w="779" w:type="pct"/>
            <w:vMerge/>
            <w:shd w:val="clear" w:color="auto" w:fill="auto"/>
          </w:tcPr>
          <w:p w14:paraId="63350EEC" w14:textId="77777777" w:rsidR="006B5AE1" w:rsidRPr="00F335C6" w:rsidRDefault="006B5AE1" w:rsidP="00780BEC">
            <w:pPr>
              <w:rPr>
                <w:sz w:val="24"/>
                <w:szCs w:val="24"/>
              </w:rPr>
            </w:pPr>
          </w:p>
        </w:tc>
        <w:tc>
          <w:tcPr>
            <w:tcW w:w="677" w:type="pct"/>
            <w:vMerge/>
            <w:shd w:val="clear" w:color="auto" w:fill="auto"/>
          </w:tcPr>
          <w:p w14:paraId="058A6B53" w14:textId="77777777" w:rsidR="006B5AE1" w:rsidRPr="00F335C6" w:rsidRDefault="006B5AE1" w:rsidP="00780BEC">
            <w:pPr>
              <w:rPr>
                <w:sz w:val="24"/>
                <w:szCs w:val="24"/>
              </w:rPr>
            </w:pPr>
          </w:p>
        </w:tc>
      </w:tr>
      <w:tr w:rsidR="00F335C6" w:rsidRPr="00F335C6"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F335C6" w:rsidRDefault="00780BEC" w:rsidP="00780BEC">
            <w:pPr>
              <w:rPr>
                <w:sz w:val="24"/>
                <w:szCs w:val="24"/>
              </w:rPr>
            </w:pPr>
            <w:r w:rsidRPr="00F335C6">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F335C6" w:rsidRDefault="00CD4590" w:rsidP="001B553B">
            <w:pPr>
              <w:jc w:val="both"/>
              <w:rPr>
                <w:sz w:val="24"/>
                <w:szCs w:val="24"/>
              </w:rPr>
            </w:pPr>
            <w:r w:rsidRPr="00F335C6">
              <w:rPr>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51561A13" w:rsidR="00780BEC" w:rsidRPr="00F335C6" w:rsidRDefault="00CD4590" w:rsidP="00976CEE">
            <w:pPr>
              <w:jc w:val="center"/>
              <w:rPr>
                <w:sz w:val="24"/>
                <w:szCs w:val="24"/>
              </w:rPr>
            </w:pPr>
            <w:r w:rsidRPr="00F335C6">
              <w:rPr>
                <w:sz w:val="24"/>
                <w:szCs w:val="24"/>
              </w:rPr>
              <w:t>27</w:t>
            </w:r>
          </w:p>
        </w:tc>
        <w:tc>
          <w:tcPr>
            <w:tcW w:w="626" w:type="pct"/>
            <w:tcBorders>
              <w:top w:val="single" w:sz="4" w:space="0" w:color="auto"/>
              <w:left w:val="single" w:sz="4" w:space="0" w:color="auto"/>
              <w:bottom w:val="single" w:sz="4" w:space="0" w:color="auto"/>
              <w:right w:val="single" w:sz="4" w:space="0" w:color="auto"/>
            </w:tcBorders>
          </w:tcPr>
          <w:p w14:paraId="62DD7BF3" w14:textId="2B94D268" w:rsidR="00780BEC" w:rsidRPr="00F335C6" w:rsidRDefault="00CD4590" w:rsidP="00A43487">
            <w:pPr>
              <w:jc w:val="center"/>
              <w:rPr>
                <w:sz w:val="24"/>
                <w:szCs w:val="24"/>
              </w:rPr>
            </w:pPr>
            <w:r w:rsidRPr="00F335C6">
              <w:rPr>
                <w:sz w:val="24"/>
                <w:szCs w:val="24"/>
              </w:rPr>
              <w:t>4</w:t>
            </w:r>
          </w:p>
        </w:tc>
        <w:tc>
          <w:tcPr>
            <w:tcW w:w="625" w:type="pct"/>
            <w:tcBorders>
              <w:top w:val="single" w:sz="4" w:space="0" w:color="auto"/>
              <w:left w:val="single" w:sz="4" w:space="0" w:color="auto"/>
              <w:bottom w:val="single" w:sz="4" w:space="0" w:color="auto"/>
              <w:right w:val="single" w:sz="4" w:space="0" w:color="auto"/>
            </w:tcBorders>
          </w:tcPr>
          <w:p w14:paraId="65E908EB" w14:textId="413CE64F" w:rsidR="00780BEC" w:rsidRPr="00F335C6" w:rsidRDefault="00CD4590" w:rsidP="00A43487">
            <w:pPr>
              <w:jc w:val="center"/>
              <w:rPr>
                <w:sz w:val="24"/>
                <w:szCs w:val="24"/>
              </w:rPr>
            </w:pPr>
            <w:r w:rsidRPr="00F335C6">
              <w:rPr>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380811F0" w14:textId="6DCDB4F6" w:rsidR="00780BEC" w:rsidRPr="00F335C6" w:rsidRDefault="00CD4590" w:rsidP="00A43487">
            <w:pPr>
              <w:jc w:val="center"/>
              <w:rPr>
                <w:sz w:val="24"/>
                <w:szCs w:val="24"/>
              </w:rPr>
            </w:pPr>
            <w:r w:rsidRPr="00F335C6">
              <w:rPr>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28A4F39D" w14:textId="430D5ECF" w:rsidR="00780BEC" w:rsidRPr="00F335C6" w:rsidRDefault="00CD4590" w:rsidP="00976CEE">
            <w:pPr>
              <w:jc w:val="center"/>
              <w:rPr>
                <w:sz w:val="24"/>
                <w:szCs w:val="24"/>
              </w:rPr>
            </w:pPr>
            <w:r w:rsidRPr="00F335C6">
              <w:rPr>
                <w:sz w:val="24"/>
                <w:szCs w:val="24"/>
              </w:rPr>
              <w:t>23</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F335C6" w:rsidRDefault="00A07C80" w:rsidP="00780BEC">
            <w:pPr>
              <w:rPr>
                <w:sz w:val="24"/>
                <w:szCs w:val="24"/>
              </w:rPr>
            </w:pPr>
            <w:r w:rsidRPr="00F335C6">
              <w:rPr>
                <w:sz w:val="24"/>
                <w:szCs w:val="24"/>
              </w:rPr>
              <w:t>Опрос, обсуждение, дискуссия, решение практико-ориентированных заданий</w:t>
            </w:r>
          </w:p>
        </w:tc>
      </w:tr>
      <w:tr w:rsidR="00F335C6" w:rsidRPr="00F335C6"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F335C6" w:rsidRDefault="00780BEC" w:rsidP="00780BEC">
            <w:pPr>
              <w:rPr>
                <w:sz w:val="24"/>
                <w:szCs w:val="24"/>
              </w:rPr>
            </w:pPr>
            <w:r w:rsidRPr="00F335C6">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F335C6" w:rsidRDefault="00CD4590" w:rsidP="00E44C16">
            <w:pPr>
              <w:rPr>
                <w:sz w:val="24"/>
                <w:szCs w:val="24"/>
              </w:rPr>
            </w:pPr>
            <w:r w:rsidRPr="00F335C6">
              <w:rPr>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08C5078F" w:rsidR="00780BEC" w:rsidRPr="00F335C6" w:rsidRDefault="00CD4590" w:rsidP="00976CEE">
            <w:pPr>
              <w:jc w:val="center"/>
              <w:rPr>
                <w:sz w:val="24"/>
                <w:szCs w:val="24"/>
              </w:rPr>
            </w:pPr>
            <w:r w:rsidRPr="00F335C6">
              <w:rPr>
                <w:sz w:val="24"/>
                <w:szCs w:val="24"/>
              </w:rPr>
              <w:t>27</w:t>
            </w:r>
          </w:p>
        </w:tc>
        <w:tc>
          <w:tcPr>
            <w:tcW w:w="626" w:type="pct"/>
            <w:tcBorders>
              <w:top w:val="single" w:sz="4" w:space="0" w:color="auto"/>
              <w:left w:val="single" w:sz="4" w:space="0" w:color="auto"/>
              <w:bottom w:val="single" w:sz="4" w:space="0" w:color="auto"/>
              <w:right w:val="single" w:sz="4" w:space="0" w:color="auto"/>
            </w:tcBorders>
          </w:tcPr>
          <w:p w14:paraId="235D7E86" w14:textId="7F009E66" w:rsidR="00780BEC" w:rsidRPr="00F335C6" w:rsidRDefault="00CD4590" w:rsidP="00A43487">
            <w:pPr>
              <w:jc w:val="center"/>
              <w:rPr>
                <w:sz w:val="24"/>
                <w:szCs w:val="24"/>
              </w:rPr>
            </w:pPr>
            <w:r w:rsidRPr="00F335C6">
              <w:rPr>
                <w:sz w:val="24"/>
                <w:szCs w:val="24"/>
              </w:rPr>
              <w:t>4</w:t>
            </w:r>
          </w:p>
        </w:tc>
        <w:tc>
          <w:tcPr>
            <w:tcW w:w="625" w:type="pct"/>
            <w:tcBorders>
              <w:top w:val="single" w:sz="4" w:space="0" w:color="auto"/>
              <w:left w:val="single" w:sz="4" w:space="0" w:color="auto"/>
              <w:bottom w:val="single" w:sz="4" w:space="0" w:color="auto"/>
              <w:right w:val="single" w:sz="4" w:space="0" w:color="auto"/>
            </w:tcBorders>
          </w:tcPr>
          <w:p w14:paraId="54CB8F0E" w14:textId="4ED07EEF" w:rsidR="00780BEC" w:rsidRPr="00F335C6" w:rsidRDefault="00CD4590" w:rsidP="00A43487">
            <w:pPr>
              <w:jc w:val="center"/>
              <w:rPr>
                <w:sz w:val="24"/>
                <w:szCs w:val="24"/>
              </w:rPr>
            </w:pPr>
            <w:r w:rsidRPr="00F335C6">
              <w:rPr>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203BE4A7" w14:textId="0B42F2FE" w:rsidR="00780BEC" w:rsidRPr="00F335C6" w:rsidRDefault="00CD4590" w:rsidP="00A43487">
            <w:pPr>
              <w:jc w:val="center"/>
              <w:rPr>
                <w:sz w:val="24"/>
                <w:szCs w:val="24"/>
              </w:rPr>
            </w:pPr>
            <w:r w:rsidRPr="00F335C6">
              <w:rPr>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34BFA8F8" w14:textId="4CBC9BCA" w:rsidR="00780BEC" w:rsidRPr="00F335C6" w:rsidRDefault="00CD4590" w:rsidP="00976CEE">
            <w:pPr>
              <w:jc w:val="center"/>
              <w:rPr>
                <w:sz w:val="24"/>
                <w:szCs w:val="24"/>
              </w:rPr>
            </w:pPr>
            <w:r w:rsidRPr="00F335C6">
              <w:rPr>
                <w:sz w:val="24"/>
                <w:szCs w:val="24"/>
              </w:rPr>
              <w:t>23</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F335C6" w:rsidRDefault="00A07C80" w:rsidP="00780BEC">
            <w:pPr>
              <w:rPr>
                <w:sz w:val="24"/>
                <w:szCs w:val="24"/>
              </w:rPr>
            </w:pPr>
            <w:r w:rsidRPr="00F335C6">
              <w:rPr>
                <w:sz w:val="24"/>
                <w:szCs w:val="24"/>
              </w:rPr>
              <w:t>Опрос, обсуждение, дискуссия, решение практико-ориентированных заданий</w:t>
            </w:r>
          </w:p>
        </w:tc>
      </w:tr>
      <w:tr w:rsidR="00F335C6" w:rsidRPr="00F335C6"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F335C6" w:rsidRDefault="002E1CF8" w:rsidP="00780BEC">
            <w:pPr>
              <w:rPr>
                <w:sz w:val="24"/>
                <w:szCs w:val="24"/>
                <w:lang w:eastAsia="en-US"/>
              </w:rPr>
            </w:pPr>
            <w:r w:rsidRPr="00F335C6">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F335C6" w:rsidRDefault="00CD4590" w:rsidP="00780BEC">
            <w:pPr>
              <w:rPr>
                <w:sz w:val="24"/>
                <w:szCs w:val="24"/>
              </w:rPr>
            </w:pPr>
            <w:r w:rsidRPr="00F335C6">
              <w:rPr>
                <w:sz w:val="24"/>
                <w:szCs w:val="24"/>
              </w:rPr>
              <w:t xml:space="preserve">Тема 3. Особенности осуществления налоговых споров по итогам проведения </w:t>
            </w:r>
            <w:r w:rsidRPr="00F335C6">
              <w:rPr>
                <w:sz w:val="24"/>
                <w:szCs w:val="24"/>
              </w:rPr>
              <w:lastRenderedPageBreak/>
              <w:t>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1F033998" w:rsidR="002E1CF8" w:rsidRPr="00F335C6" w:rsidRDefault="00CD4590" w:rsidP="00976CEE">
            <w:pPr>
              <w:jc w:val="center"/>
              <w:rPr>
                <w:sz w:val="24"/>
                <w:szCs w:val="24"/>
              </w:rPr>
            </w:pPr>
            <w:r w:rsidRPr="00F335C6">
              <w:rPr>
                <w:sz w:val="24"/>
                <w:szCs w:val="24"/>
              </w:rPr>
              <w:lastRenderedPageBreak/>
              <w:t>27</w:t>
            </w:r>
          </w:p>
        </w:tc>
        <w:tc>
          <w:tcPr>
            <w:tcW w:w="626" w:type="pct"/>
            <w:tcBorders>
              <w:top w:val="single" w:sz="4" w:space="0" w:color="auto"/>
              <w:left w:val="single" w:sz="4" w:space="0" w:color="auto"/>
              <w:bottom w:val="single" w:sz="4" w:space="0" w:color="auto"/>
              <w:right w:val="single" w:sz="4" w:space="0" w:color="auto"/>
            </w:tcBorders>
          </w:tcPr>
          <w:p w14:paraId="351255A1" w14:textId="419E4D21" w:rsidR="002E1CF8" w:rsidRPr="00F335C6" w:rsidRDefault="00CD4590" w:rsidP="00A43487">
            <w:pPr>
              <w:jc w:val="center"/>
              <w:rPr>
                <w:sz w:val="24"/>
                <w:szCs w:val="24"/>
              </w:rPr>
            </w:pPr>
            <w:r w:rsidRPr="00F335C6">
              <w:rPr>
                <w:sz w:val="24"/>
                <w:szCs w:val="24"/>
              </w:rPr>
              <w:t>4</w:t>
            </w:r>
          </w:p>
        </w:tc>
        <w:tc>
          <w:tcPr>
            <w:tcW w:w="625" w:type="pct"/>
            <w:tcBorders>
              <w:top w:val="single" w:sz="4" w:space="0" w:color="auto"/>
              <w:left w:val="single" w:sz="4" w:space="0" w:color="auto"/>
              <w:bottom w:val="single" w:sz="4" w:space="0" w:color="auto"/>
              <w:right w:val="single" w:sz="4" w:space="0" w:color="auto"/>
            </w:tcBorders>
          </w:tcPr>
          <w:p w14:paraId="1B6BE2D3" w14:textId="40F6EB45" w:rsidR="002E1CF8" w:rsidRPr="00F335C6" w:rsidRDefault="00CD4590" w:rsidP="00A43487">
            <w:pPr>
              <w:jc w:val="center"/>
              <w:rPr>
                <w:sz w:val="24"/>
                <w:szCs w:val="24"/>
              </w:rPr>
            </w:pPr>
            <w:r w:rsidRPr="00F335C6">
              <w:rPr>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14E96A42" w14:textId="7BD580E7" w:rsidR="002E1CF8" w:rsidRPr="00F335C6" w:rsidRDefault="00CD4590" w:rsidP="00A43487">
            <w:pPr>
              <w:jc w:val="center"/>
              <w:rPr>
                <w:sz w:val="24"/>
                <w:szCs w:val="24"/>
              </w:rPr>
            </w:pPr>
            <w:r w:rsidRPr="00F335C6">
              <w:rPr>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599E22E4" w14:textId="325E3F3C" w:rsidR="002E1CF8" w:rsidRPr="00F335C6" w:rsidRDefault="00CD4590" w:rsidP="00976CEE">
            <w:pPr>
              <w:jc w:val="center"/>
              <w:rPr>
                <w:sz w:val="24"/>
                <w:szCs w:val="24"/>
              </w:rPr>
            </w:pPr>
            <w:r w:rsidRPr="00F335C6">
              <w:rPr>
                <w:sz w:val="24"/>
                <w:szCs w:val="24"/>
              </w:rPr>
              <w:t>23</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F335C6" w:rsidRDefault="0016608D" w:rsidP="00780BEC">
            <w:pPr>
              <w:rPr>
                <w:sz w:val="24"/>
                <w:szCs w:val="24"/>
              </w:rPr>
            </w:pPr>
            <w:r w:rsidRPr="00F335C6">
              <w:rPr>
                <w:sz w:val="24"/>
                <w:szCs w:val="24"/>
              </w:rPr>
              <w:t>Опрос, обсуждение, дискуссия, решение практико-ориентированных заданий</w:t>
            </w:r>
          </w:p>
        </w:tc>
      </w:tr>
      <w:tr w:rsidR="00F335C6" w:rsidRPr="00F335C6"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F335C6" w:rsidRDefault="002E1CF8" w:rsidP="00780BEC">
            <w:pPr>
              <w:rPr>
                <w:sz w:val="24"/>
                <w:szCs w:val="24"/>
                <w:lang w:eastAsia="en-US"/>
              </w:rPr>
            </w:pPr>
            <w:r w:rsidRPr="00F335C6">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F335C6" w:rsidRDefault="00CD4590" w:rsidP="00780BEC">
            <w:pPr>
              <w:rPr>
                <w:sz w:val="24"/>
                <w:szCs w:val="24"/>
              </w:rPr>
            </w:pPr>
            <w:r w:rsidRPr="00F335C6">
              <w:rPr>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29E3CE83" w:rsidR="002E1CF8" w:rsidRPr="00F335C6" w:rsidRDefault="00CD4590" w:rsidP="00976CEE">
            <w:pPr>
              <w:jc w:val="center"/>
              <w:rPr>
                <w:sz w:val="24"/>
                <w:szCs w:val="24"/>
              </w:rPr>
            </w:pPr>
            <w:r w:rsidRPr="00F335C6">
              <w:rPr>
                <w:sz w:val="24"/>
                <w:szCs w:val="24"/>
              </w:rPr>
              <w:t>27</w:t>
            </w:r>
          </w:p>
        </w:tc>
        <w:tc>
          <w:tcPr>
            <w:tcW w:w="626" w:type="pct"/>
            <w:tcBorders>
              <w:top w:val="single" w:sz="4" w:space="0" w:color="auto"/>
              <w:left w:val="single" w:sz="4" w:space="0" w:color="auto"/>
              <w:bottom w:val="single" w:sz="4" w:space="0" w:color="auto"/>
              <w:right w:val="single" w:sz="4" w:space="0" w:color="auto"/>
            </w:tcBorders>
          </w:tcPr>
          <w:p w14:paraId="421F88D3" w14:textId="74639E6D" w:rsidR="002E1CF8" w:rsidRPr="00F335C6" w:rsidRDefault="00CD4590" w:rsidP="00A43487">
            <w:pPr>
              <w:jc w:val="center"/>
              <w:rPr>
                <w:sz w:val="24"/>
                <w:szCs w:val="24"/>
              </w:rPr>
            </w:pPr>
            <w:r w:rsidRPr="00F335C6">
              <w:rPr>
                <w:sz w:val="24"/>
                <w:szCs w:val="24"/>
              </w:rPr>
              <w:t>4</w:t>
            </w:r>
          </w:p>
        </w:tc>
        <w:tc>
          <w:tcPr>
            <w:tcW w:w="625" w:type="pct"/>
            <w:tcBorders>
              <w:top w:val="single" w:sz="4" w:space="0" w:color="auto"/>
              <w:left w:val="single" w:sz="4" w:space="0" w:color="auto"/>
              <w:bottom w:val="single" w:sz="4" w:space="0" w:color="auto"/>
              <w:right w:val="single" w:sz="4" w:space="0" w:color="auto"/>
            </w:tcBorders>
          </w:tcPr>
          <w:p w14:paraId="4ED0ED14" w14:textId="0A796C17" w:rsidR="002E1CF8" w:rsidRPr="00F335C6" w:rsidRDefault="00CD4590" w:rsidP="00A43487">
            <w:pPr>
              <w:jc w:val="center"/>
              <w:rPr>
                <w:sz w:val="24"/>
                <w:szCs w:val="24"/>
              </w:rPr>
            </w:pPr>
            <w:r w:rsidRPr="00F335C6">
              <w:rPr>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4023FDB8" w14:textId="6C9453BB" w:rsidR="002E1CF8" w:rsidRPr="00F335C6" w:rsidRDefault="00CD4590" w:rsidP="00A43487">
            <w:pPr>
              <w:jc w:val="center"/>
              <w:rPr>
                <w:sz w:val="24"/>
                <w:szCs w:val="24"/>
              </w:rPr>
            </w:pPr>
            <w:r w:rsidRPr="00F335C6">
              <w:rPr>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3FC9536F" w14:textId="2052AB98" w:rsidR="002E1CF8" w:rsidRPr="00F335C6" w:rsidRDefault="00CD4590" w:rsidP="00976CEE">
            <w:pPr>
              <w:jc w:val="center"/>
              <w:rPr>
                <w:sz w:val="24"/>
                <w:szCs w:val="24"/>
              </w:rPr>
            </w:pPr>
            <w:r w:rsidRPr="00F335C6">
              <w:rPr>
                <w:sz w:val="24"/>
                <w:szCs w:val="24"/>
              </w:rPr>
              <w:t>23</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F335C6" w:rsidRDefault="0016608D" w:rsidP="00780BEC">
            <w:pPr>
              <w:rPr>
                <w:sz w:val="24"/>
                <w:szCs w:val="24"/>
              </w:rPr>
            </w:pPr>
            <w:r w:rsidRPr="00F335C6">
              <w:rPr>
                <w:sz w:val="24"/>
                <w:szCs w:val="24"/>
              </w:rPr>
              <w:t>Опрос, обсуждение, дискуссия, решение практико-ориентированных заданий</w:t>
            </w:r>
          </w:p>
        </w:tc>
      </w:tr>
      <w:tr w:rsidR="00F335C6" w:rsidRPr="00F335C6"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51697A" w:rsidRPr="00F335C6" w:rsidRDefault="0051697A" w:rsidP="00780BEC">
            <w:pPr>
              <w:rPr>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51697A" w:rsidRPr="00F335C6" w:rsidRDefault="0051697A" w:rsidP="00780BEC">
            <w:pPr>
              <w:rPr>
                <w:b/>
                <w:sz w:val="24"/>
                <w:szCs w:val="24"/>
              </w:rPr>
            </w:pPr>
            <w:r w:rsidRPr="00F335C6">
              <w:rPr>
                <w:b/>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72CC8420" w:rsidR="0051697A" w:rsidRPr="00F335C6" w:rsidRDefault="00D01F35" w:rsidP="00976CEE">
            <w:pPr>
              <w:jc w:val="center"/>
              <w:rPr>
                <w:b/>
                <w:sz w:val="24"/>
                <w:szCs w:val="24"/>
              </w:rPr>
            </w:pPr>
            <w:r w:rsidRPr="00F335C6">
              <w:rPr>
                <w:b/>
                <w:sz w:val="24"/>
                <w:szCs w:val="24"/>
              </w:rPr>
              <w:t>108</w:t>
            </w:r>
          </w:p>
        </w:tc>
        <w:tc>
          <w:tcPr>
            <w:tcW w:w="626" w:type="pct"/>
            <w:tcBorders>
              <w:top w:val="single" w:sz="4" w:space="0" w:color="auto"/>
              <w:left w:val="single" w:sz="4" w:space="0" w:color="auto"/>
              <w:bottom w:val="single" w:sz="4" w:space="0" w:color="auto"/>
              <w:right w:val="single" w:sz="4" w:space="0" w:color="auto"/>
            </w:tcBorders>
          </w:tcPr>
          <w:p w14:paraId="6B69A0C6" w14:textId="78617516" w:rsidR="0051697A" w:rsidRPr="00F335C6" w:rsidRDefault="00CD4590" w:rsidP="00A43487">
            <w:pPr>
              <w:jc w:val="center"/>
              <w:rPr>
                <w:b/>
                <w:sz w:val="24"/>
                <w:szCs w:val="24"/>
              </w:rPr>
            </w:pPr>
            <w:r w:rsidRPr="00F335C6">
              <w:rPr>
                <w:b/>
                <w:sz w:val="24"/>
                <w:szCs w:val="24"/>
              </w:rPr>
              <w:t>16</w:t>
            </w:r>
          </w:p>
        </w:tc>
        <w:tc>
          <w:tcPr>
            <w:tcW w:w="625" w:type="pct"/>
            <w:tcBorders>
              <w:top w:val="single" w:sz="4" w:space="0" w:color="auto"/>
              <w:left w:val="single" w:sz="4" w:space="0" w:color="auto"/>
              <w:bottom w:val="single" w:sz="4" w:space="0" w:color="auto"/>
              <w:right w:val="single" w:sz="4" w:space="0" w:color="auto"/>
            </w:tcBorders>
          </w:tcPr>
          <w:p w14:paraId="4E49AE76" w14:textId="4F6B88AF" w:rsidR="0051697A" w:rsidRPr="00F335C6" w:rsidRDefault="00CD4590" w:rsidP="00A43487">
            <w:pPr>
              <w:jc w:val="center"/>
              <w:rPr>
                <w:b/>
                <w:sz w:val="24"/>
                <w:szCs w:val="24"/>
              </w:rPr>
            </w:pPr>
            <w:r w:rsidRPr="00F335C6">
              <w:rPr>
                <w:b/>
                <w:sz w:val="24"/>
                <w:szCs w:val="24"/>
              </w:rPr>
              <w:t>8</w:t>
            </w:r>
          </w:p>
        </w:tc>
        <w:tc>
          <w:tcPr>
            <w:tcW w:w="627" w:type="pct"/>
            <w:tcBorders>
              <w:top w:val="single" w:sz="4" w:space="0" w:color="auto"/>
              <w:left w:val="single" w:sz="4" w:space="0" w:color="auto"/>
              <w:bottom w:val="single" w:sz="4" w:space="0" w:color="auto"/>
              <w:right w:val="single" w:sz="4" w:space="0" w:color="auto"/>
            </w:tcBorders>
          </w:tcPr>
          <w:p w14:paraId="7BB6B94F" w14:textId="66A77CDC" w:rsidR="0051697A" w:rsidRPr="00F335C6" w:rsidRDefault="00CD4590" w:rsidP="00A43487">
            <w:pPr>
              <w:jc w:val="center"/>
              <w:rPr>
                <w:b/>
                <w:sz w:val="24"/>
                <w:szCs w:val="24"/>
              </w:rPr>
            </w:pPr>
            <w:r w:rsidRPr="00F335C6">
              <w:rPr>
                <w:b/>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2BF000BD" w14:textId="211B28E9" w:rsidR="0051697A" w:rsidRPr="00F335C6" w:rsidRDefault="00CD4590" w:rsidP="00976CEE">
            <w:pPr>
              <w:jc w:val="center"/>
              <w:rPr>
                <w:b/>
                <w:sz w:val="24"/>
                <w:szCs w:val="24"/>
              </w:rPr>
            </w:pPr>
            <w:r w:rsidRPr="00F335C6">
              <w:rPr>
                <w:b/>
                <w:sz w:val="24"/>
                <w:szCs w:val="24"/>
              </w:rPr>
              <w:t>92</w:t>
            </w:r>
          </w:p>
        </w:tc>
        <w:tc>
          <w:tcPr>
            <w:tcW w:w="677" w:type="pct"/>
            <w:tcBorders>
              <w:top w:val="single" w:sz="4" w:space="0" w:color="auto"/>
              <w:left w:val="single" w:sz="4" w:space="0" w:color="auto"/>
              <w:bottom w:val="single" w:sz="4" w:space="0" w:color="auto"/>
              <w:right w:val="single" w:sz="4" w:space="0" w:color="auto"/>
            </w:tcBorders>
          </w:tcPr>
          <w:p w14:paraId="31592203" w14:textId="449EC4B3" w:rsidR="0051697A" w:rsidRPr="00F335C6" w:rsidRDefault="00B93DBC" w:rsidP="00780BEC">
            <w:pPr>
              <w:rPr>
                <w:b/>
                <w:sz w:val="24"/>
                <w:szCs w:val="24"/>
              </w:rPr>
            </w:pPr>
            <w:r w:rsidRPr="00F335C6">
              <w:rPr>
                <w:b/>
                <w:sz w:val="24"/>
                <w:szCs w:val="24"/>
              </w:rPr>
              <w:t>Контр</w:t>
            </w:r>
            <w:r w:rsidR="00D01F35" w:rsidRPr="00F335C6">
              <w:rPr>
                <w:b/>
                <w:sz w:val="24"/>
                <w:szCs w:val="24"/>
              </w:rPr>
              <w:t>ольная работа</w:t>
            </w:r>
          </w:p>
        </w:tc>
      </w:tr>
      <w:tr w:rsidR="00780BEC" w:rsidRPr="00F335C6"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780BEC" w:rsidRPr="00F335C6" w:rsidRDefault="00780BEC" w:rsidP="00780BEC">
            <w:pPr>
              <w:rPr>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780BEC" w:rsidRPr="00F335C6" w:rsidRDefault="00780BEC" w:rsidP="00780BEC">
            <w:pPr>
              <w:rPr>
                <w:sz w:val="24"/>
                <w:szCs w:val="24"/>
              </w:rPr>
            </w:pPr>
            <w:r w:rsidRPr="00F335C6">
              <w:rPr>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780BEC" w:rsidRPr="00F335C6" w:rsidRDefault="00780BEC" w:rsidP="00976CEE">
            <w:pPr>
              <w:jc w:val="center"/>
              <w:rPr>
                <w:sz w:val="24"/>
                <w:szCs w:val="24"/>
              </w:rPr>
            </w:pPr>
            <w:r w:rsidRPr="00F335C6">
              <w:rPr>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6554185E" w:rsidR="00780BEC" w:rsidRPr="00F335C6" w:rsidRDefault="00D01F35" w:rsidP="00A43487">
            <w:pPr>
              <w:jc w:val="center"/>
              <w:rPr>
                <w:sz w:val="24"/>
                <w:szCs w:val="24"/>
              </w:rPr>
            </w:pPr>
            <w:r w:rsidRPr="00F335C6">
              <w:rPr>
                <w:sz w:val="24"/>
                <w:szCs w:val="24"/>
              </w:rPr>
              <w:t>1</w:t>
            </w:r>
            <w:r w:rsidR="00401267">
              <w:rPr>
                <w:sz w:val="24"/>
                <w:szCs w:val="24"/>
              </w:rPr>
              <w:t>5</w:t>
            </w:r>
          </w:p>
        </w:tc>
        <w:tc>
          <w:tcPr>
            <w:tcW w:w="625" w:type="pct"/>
            <w:tcBorders>
              <w:top w:val="single" w:sz="4" w:space="0" w:color="auto"/>
              <w:left w:val="single" w:sz="4" w:space="0" w:color="auto"/>
              <w:bottom w:val="single" w:sz="4" w:space="0" w:color="auto"/>
              <w:right w:val="single" w:sz="4" w:space="0" w:color="auto"/>
            </w:tcBorders>
          </w:tcPr>
          <w:p w14:paraId="5A43A9AF" w14:textId="1211919F" w:rsidR="00780BEC" w:rsidRPr="00F335C6" w:rsidRDefault="00401267" w:rsidP="00A43487">
            <w:pPr>
              <w:jc w:val="center"/>
              <w:rPr>
                <w:sz w:val="24"/>
                <w:szCs w:val="24"/>
              </w:rPr>
            </w:pPr>
            <w:r>
              <w:rPr>
                <w:sz w:val="24"/>
                <w:szCs w:val="24"/>
              </w:rPr>
              <w:t>50</w:t>
            </w:r>
          </w:p>
        </w:tc>
        <w:tc>
          <w:tcPr>
            <w:tcW w:w="627" w:type="pct"/>
            <w:tcBorders>
              <w:top w:val="single" w:sz="4" w:space="0" w:color="auto"/>
              <w:left w:val="single" w:sz="4" w:space="0" w:color="auto"/>
              <w:bottom w:val="single" w:sz="4" w:space="0" w:color="auto"/>
              <w:right w:val="single" w:sz="4" w:space="0" w:color="auto"/>
            </w:tcBorders>
          </w:tcPr>
          <w:p w14:paraId="70D19615" w14:textId="0344C3E2" w:rsidR="00780BEC" w:rsidRPr="00F335C6" w:rsidRDefault="00401267" w:rsidP="00A43487">
            <w:pPr>
              <w:jc w:val="center"/>
              <w:rPr>
                <w:sz w:val="24"/>
                <w:szCs w:val="24"/>
              </w:rPr>
            </w:pPr>
            <w:r>
              <w:rPr>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6338508F" w:rsidR="00780BEC" w:rsidRPr="00F335C6" w:rsidRDefault="00401267" w:rsidP="00777F06">
            <w:pPr>
              <w:jc w:val="center"/>
              <w:rPr>
                <w:sz w:val="24"/>
                <w:szCs w:val="24"/>
              </w:rPr>
            </w:pPr>
            <w:r>
              <w:rPr>
                <w:sz w:val="24"/>
                <w:szCs w:val="24"/>
              </w:rPr>
              <w:t>85</w:t>
            </w:r>
          </w:p>
        </w:tc>
        <w:tc>
          <w:tcPr>
            <w:tcW w:w="677" w:type="pct"/>
            <w:shd w:val="clear" w:color="auto" w:fill="auto"/>
          </w:tcPr>
          <w:p w14:paraId="0E3426F5" w14:textId="14421DAE" w:rsidR="00780BEC" w:rsidRPr="00F335C6" w:rsidRDefault="00780BEC" w:rsidP="00780BEC">
            <w:pPr>
              <w:rPr>
                <w:sz w:val="24"/>
                <w:szCs w:val="24"/>
              </w:rPr>
            </w:pPr>
          </w:p>
        </w:tc>
      </w:tr>
    </w:tbl>
    <w:p w14:paraId="5B3BC128" w14:textId="77777777" w:rsidR="00AA2116" w:rsidRPr="00F335C6" w:rsidRDefault="00AA2116" w:rsidP="00AA2116">
      <w:pPr>
        <w:spacing w:line="256" w:lineRule="auto"/>
        <w:jc w:val="both"/>
        <w:rPr>
          <w:rFonts w:eastAsia="Calibri"/>
          <w:i/>
          <w:sz w:val="28"/>
          <w:szCs w:val="28"/>
        </w:rPr>
      </w:pPr>
    </w:p>
    <w:p w14:paraId="1DD05EA4" w14:textId="245B3CE4" w:rsidR="00AA2116" w:rsidRPr="00F335C6" w:rsidRDefault="00AA2116" w:rsidP="00AA2116">
      <w:pPr>
        <w:spacing w:line="256" w:lineRule="auto"/>
        <w:jc w:val="both"/>
        <w:rPr>
          <w:b/>
          <w:i/>
          <w:sz w:val="28"/>
          <w:szCs w:val="28"/>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F335C6">
        <w:rPr>
          <w:rFonts w:eastAsia="Calibri"/>
          <w:i/>
          <w:sz w:val="24"/>
          <w:szCs w:val="24"/>
        </w:rPr>
        <w:t xml:space="preserve">в виде контактной работы, определяются преподавателем самостоятельно, исходя из уровня их сложности.   </w:t>
      </w:r>
    </w:p>
    <w:p w14:paraId="18BC4B5A" w14:textId="54315A99" w:rsidR="00606047" w:rsidRPr="00F335C6" w:rsidRDefault="00606047" w:rsidP="00F95658">
      <w:pPr>
        <w:ind w:firstLine="709"/>
        <w:jc w:val="both"/>
        <w:rPr>
          <w:sz w:val="28"/>
          <w:szCs w:val="28"/>
        </w:rPr>
      </w:pPr>
      <w:r w:rsidRPr="00F335C6">
        <w:rPr>
          <w:sz w:val="28"/>
          <w:szCs w:val="28"/>
        </w:rPr>
        <w:t xml:space="preserve">                   </w:t>
      </w:r>
    </w:p>
    <w:p w14:paraId="3B2B2525" w14:textId="11CB0E98" w:rsidR="00724F1D" w:rsidRPr="00F335C6" w:rsidRDefault="00C52F7B" w:rsidP="00F95658">
      <w:pPr>
        <w:pStyle w:val="ab"/>
        <w:ind w:firstLine="709"/>
        <w:jc w:val="both"/>
        <w:rPr>
          <w:szCs w:val="28"/>
        </w:rPr>
      </w:pPr>
      <w:r w:rsidRPr="00F335C6">
        <w:rPr>
          <w:szCs w:val="28"/>
        </w:rPr>
        <w:t>5.</w:t>
      </w:r>
      <w:r w:rsidR="00FB19BE" w:rsidRPr="00F335C6">
        <w:rPr>
          <w:szCs w:val="28"/>
        </w:rPr>
        <w:t>3</w:t>
      </w:r>
      <w:r w:rsidR="00024EEA" w:rsidRPr="00F335C6">
        <w:rPr>
          <w:szCs w:val="28"/>
        </w:rPr>
        <w:t xml:space="preserve">. Содержание </w:t>
      </w:r>
      <w:r w:rsidR="00C63B2E" w:rsidRPr="00F335C6">
        <w:rPr>
          <w:szCs w:val="28"/>
        </w:rPr>
        <w:t xml:space="preserve">семинаров, </w:t>
      </w:r>
      <w:r w:rsidRPr="00F335C6">
        <w:rPr>
          <w:szCs w:val="28"/>
        </w:rPr>
        <w:t xml:space="preserve">практических </w:t>
      </w:r>
      <w:r w:rsidR="00C63B2E" w:rsidRPr="00F335C6">
        <w:rPr>
          <w:szCs w:val="28"/>
        </w:rPr>
        <w:t>занятий</w:t>
      </w:r>
      <w:r w:rsidRPr="00F335C6">
        <w:rPr>
          <w:szCs w:val="28"/>
        </w:rPr>
        <w:t xml:space="preserve"> </w:t>
      </w:r>
    </w:p>
    <w:p w14:paraId="35FB8681" w14:textId="0D63DFED" w:rsidR="003A2E11" w:rsidRPr="00F335C6" w:rsidRDefault="003A2E11" w:rsidP="003A2E11"/>
    <w:p w14:paraId="1F4BA5CC" w14:textId="12F5940C" w:rsidR="002A2809" w:rsidRPr="00F335C6" w:rsidRDefault="00F95658" w:rsidP="003A2E11">
      <w:pPr>
        <w:tabs>
          <w:tab w:val="left" w:pos="3609"/>
        </w:tabs>
        <w:jc w:val="right"/>
        <w:rPr>
          <w:sz w:val="28"/>
          <w:szCs w:val="28"/>
        </w:rPr>
      </w:pPr>
      <w:r w:rsidRPr="00F335C6">
        <w:rPr>
          <w:sz w:val="28"/>
          <w:szCs w:val="28"/>
        </w:rPr>
        <w:t xml:space="preserve">                                                                                                               </w:t>
      </w:r>
      <w:r w:rsidR="002A2809" w:rsidRPr="00F335C6">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F335C6" w:rsidRPr="00F335C6" w14:paraId="1A549349" w14:textId="77777777" w:rsidTr="002A2809">
        <w:tc>
          <w:tcPr>
            <w:tcW w:w="1555" w:type="dxa"/>
          </w:tcPr>
          <w:p w14:paraId="70905926" w14:textId="77777777" w:rsidR="002A2809" w:rsidRPr="00F335C6" w:rsidRDefault="002A2809" w:rsidP="00697B17">
            <w:pPr>
              <w:keepNext/>
              <w:jc w:val="center"/>
              <w:rPr>
                <w:b/>
                <w:sz w:val="24"/>
                <w:szCs w:val="24"/>
              </w:rPr>
            </w:pPr>
            <w:r w:rsidRPr="00F335C6">
              <w:rPr>
                <w:b/>
                <w:sz w:val="24"/>
                <w:szCs w:val="24"/>
              </w:rPr>
              <w:t>Наименование тем</w:t>
            </w:r>
            <w:r w:rsidR="00596CE9" w:rsidRPr="00F335C6">
              <w:rPr>
                <w:b/>
                <w:sz w:val="24"/>
                <w:szCs w:val="24"/>
              </w:rPr>
              <w:t xml:space="preserve"> (разделов)</w:t>
            </w:r>
            <w:r w:rsidRPr="00F335C6">
              <w:rPr>
                <w:b/>
                <w:sz w:val="24"/>
                <w:szCs w:val="24"/>
              </w:rPr>
              <w:t xml:space="preserve"> дисциплины</w:t>
            </w:r>
          </w:p>
        </w:tc>
        <w:tc>
          <w:tcPr>
            <w:tcW w:w="6378" w:type="dxa"/>
          </w:tcPr>
          <w:p w14:paraId="6CB8EB35" w14:textId="77777777" w:rsidR="002A2809" w:rsidRPr="00F335C6" w:rsidRDefault="00D763C2" w:rsidP="00697B17">
            <w:pPr>
              <w:keepNext/>
              <w:jc w:val="center"/>
              <w:rPr>
                <w:b/>
                <w:sz w:val="24"/>
                <w:szCs w:val="24"/>
              </w:rPr>
            </w:pPr>
            <w:r w:rsidRPr="00F335C6">
              <w:rPr>
                <w:b/>
                <w:sz w:val="24"/>
                <w:szCs w:val="24"/>
              </w:rPr>
              <w:t>Перечень вопросов для обсуждения на семинар</w:t>
            </w:r>
            <w:r w:rsidR="004A750B" w:rsidRPr="00F335C6">
              <w:rPr>
                <w:b/>
                <w:sz w:val="24"/>
                <w:szCs w:val="24"/>
              </w:rPr>
              <w:t>ах</w:t>
            </w:r>
            <w:r w:rsidRPr="00F335C6">
              <w:rPr>
                <w:b/>
                <w:sz w:val="24"/>
                <w:szCs w:val="24"/>
              </w:rPr>
              <w:t>, практических занятиях,</w:t>
            </w:r>
            <w:r w:rsidR="002A2809" w:rsidRPr="00F335C6">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F335C6" w:rsidRDefault="002A2809" w:rsidP="00697B17">
            <w:pPr>
              <w:keepNext/>
              <w:jc w:val="center"/>
              <w:rPr>
                <w:b/>
                <w:sz w:val="24"/>
                <w:szCs w:val="24"/>
              </w:rPr>
            </w:pPr>
          </w:p>
        </w:tc>
        <w:tc>
          <w:tcPr>
            <w:tcW w:w="2262" w:type="dxa"/>
          </w:tcPr>
          <w:p w14:paraId="41BA1215" w14:textId="77777777" w:rsidR="002A2809" w:rsidRPr="00F335C6" w:rsidRDefault="002A2809" w:rsidP="00697B17">
            <w:pPr>
              <w:keepNext/>
              <w:jc w:val="center"/>
              <w:rPr>
                <w:b/>
                <w:sz w:val="24"/>
                <w:szCs w:val="24"/>
              </w:rPr>
            </w:pPr>
            <w:r w:rsidRPr="00F335C6">
              <w:rPr>
                <w:b/>
                <w:sz w:val="24"/>
                <w:szCs w:val="24"/>
              </w:rPr>
              <w:t>Формы проведения занятий</w:t>
            </w:r>
          </w:p>
        </w:tc>
      </w:tr>
      <w:tr w:rsidR="00F335C6" w:rsidRPr="00F335C6" w14:paraId="31F60702" w14:textId="77777777" w:rsidTr="002A2809">
        <w:tc>
          <w:tcPr>
            <w:tcW w:w="1555" w:type="dxa"/>
          </w:tcPr>
          <w:p w14:paraId="39A32153" w14:textId="53E07AE2" w:rsidR="00CD4590" w:rsidRPr="00F335C6" w:rsidRDefault="00CD4590" w:rsidP="00CD4590">
            <w:pPr>
              <w:jc w:val="both"/>
              <w:rPr>
                <w:sz w:val="24"/>
                <w:szCs w:val="24"/>
              </w:rPr>
            </w:pPr>
            <w:r w:rsidRPr="00F335C6">
              <w:rPr>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F335C6" w:rsidRDefault="00AC1CC1" w:rsidP="00AC1CC1">
            <w:pPr>
              <w:widowControl/>
              <w:autoSpaceDE/>
              <w:autoSpaceDN/>
              <w:adjustRightInd/>
              <w:jc w:val="both"/>
              <w:rPr>
                <w:sz w:val="24"/>
                <w:szCs w:val="24"/>
              </w:rPr>
            </w:pPr>
            <w:r w:rsidRPr="00F335C6">
              <w:rPr>
                <w:sz w:val="24"/>
                <w:szCs w:val="24"/>
              </w:rPr>
              <w:t>1.Соотношение понятий «конфликт» и «спор» в</w:t>
            </w:r>
          </w:p>
          <w:p w14:paraId="5100BE8B" w14:textId="77777777" w:rsidR="00AC1CC1" w:rsidRPr="00F335C6" w:rsidRDefault="00AC1CC1" w:rsidP="00AC1CC1">
            <w:pPr>
              <w:widowControl/>
              <w:autoSpaceDE/>
              <w:autoSpaceDN/>
              <w:adjustRightInd/>
              <w:jc w:val="both"/>
              <w:rPr>
                <w:sz w:val="24"/>
                <w:szCs w:val="24"/>
              </w:rPr>
            </w:pPr>
            <w:r w:rsidRPr="00F335C6">
              <w:rPr>
                <w:sz w:val="24"/>
                <w:szCs w:val="24"/>
              </w:rPr>
              <w:t>налоговых правоотношениях.</w:t>
            </w:r>
          </w:p>
          <w:p w14:paraId="249ABE3A" w14:textId="77777777" w:rsidR="00AC1CC1" w:rsidRPr="00F335C6" w:rsidRDefault="00AC1CC1" w:rsidP="00AC1CC1">
            <w:pPr>
              <w:widowControl/>
              <w:autoSpaceDE/>
              <w:autoSpaceDN/>
              <w:adjustRightInd/>
              <w:jc w:val="both"/>
              <w:rPr>
                <w:sz w:val="24"/>
                <w:szCs w:val="24"/>
              </w:rPr>
            </w:pPr>
            <w:r w:rsidRPr="00F335C6">
              <w:rPr>
                <w:sz w:val="24"/>
                <w:szCs w:val="24"/>
              </w:rPr>
              <w:t>2.Виды налогового спора.</w:t>
            </w:r>
          </w:p>
          <w:p w14:paraId="5F8087D7" w14:textId="77777777" w:rsidR="00AC1CC1" w:rsidRPr="00F335C6" w:rsidRDefault="00AC1CC1" w:rsidP="00AC1CC1">
            <w:pPr>
              <w:widowControl/>
              <w:autoSpaceDE/>
              <w:autoSpaceDN/>
              <w:adjustRightInd/>
              <w:jc w:val="both"/>
              <w:rPr>
                <w:sz w:val="24"/>
                <w:szCs w:val="24"/>
              </w:rPr>
            </w:pPr>
            <w:r w:rsidRPr="00F335C6">
              <w:rPr>
                <w:sz w:val="24"/>
                <w:szCs w:val="24"/>
              </w:rPr>
              <w:t>3.Предмет налогового спора.</w:t>
            </w:r>
          </w:p>
          <w:p w14:paraId="60E83BF7" w14:textId="77777777" w:rsidR="00AC1CC1" w:rsidRPr="00F335C6" w:rsidRDefault="00AC1CC1" w:rsidP="00AC1CC1">
            <w:pPr>
              <w:widowControl/>
              <w:autoSpaceDE/>
              <w:autoSpaceDN/>
              <w:adjustRightInd/>
              <w:jc w:val="both"/>
              <w:rPr>
                <w:sz w:val="24"/>
                <w:szCs w:val="24"/>
              </w:rPr>
            </w:pPr>
            <w:r w:rsidRPr="00F335C6">
              <w:rPr>
                <w:sz w:val="24"/>
                <w:szCs w:val="24"/>
              </w:rPr>
              <w:t>4.Субъекты налоговых споров.</w:t>
            </w:r>
          </w:p>
          <w:p w14:paraId="1A329046" w14:textId="527BE721" w:rsidR="00AC1CC1" w:rsidRPr="00F335C6" w:rsidRDefault="00AC1CC1" w:rsidP="00AC1CC1">
            <w:pPr>
              <w:widowControl/>
              <w:autoSpaceDE/>
              <w:autoSpaceDN/>
              <w:adjustRightInd/>
              <w:jc w:val="both"/>
              <w:rPr>
                <w:sz w:val="24"/>
                <w:szCs w:val="24"/>
              </w:rPr>
            </w:pPr>
            <w:r w:rsidRPr="00F335C6">
              <w:rPr>
                <w:sz w:val="24"/>
                <w:szCs w:val="24"/>
              </w:rPr>
              <w:t>5.Способы защиты нарушенных прав и законных интересов налогообязанных лиц, государства.</w:t>
            </w:r>
          </w:p>
          <w:p w14:paraId="7DD49E4C" w14:textId="77777777" w:rsidR="00B87280" w:rsidRPr="00F335C6" w:rsidRDefault="00B87280" w:rsidP="00B87280">
            <w:pPr>
              <w:widowControl/>
              <w:autoSpaceDE/>
              <w:autoSpaceDN/>
              <w:adjustRightInd/>
              <w:jc w:val="both"/>
              <w:rPr>
                <w:sz w:val="24"/>
                <w:szCs w:val="24"/>
              </w:rPr>
            </w:pPr>
            <w:r w:rsidRPr="00F335C6">
              <w:rPr>
                <w:sz w:val="24"/>
                <w:szCs w:val="24"/>
              </w:rPr>
              <w:t xml:space="preserve">Рекомендуемые источники из разделов: </w:t>
            </w:r>
          </w:p>
          <w:p w14:paraId="60C9C0AB" w14:textId="1FCD52DC" w:rsidR="00B87280" w:rsidRPr="00F335C6" w:rsidRDefault="00B87280" w:rsidP="00B87280">
            <w:pPr>
              <w:widowControl/>
              <w:autoSpaceDE/>
              <w:autoSpaceDN/>
              <w:adjustRightInd/>
              <w:jc w:val="both"/>
              <w:rPr>
                <w:sz w:val="24"/>
                <w:szCs w:val="24"/>
              </w:rPr>
            </w:pPr>
            <w:r w:rsidRPr="00F335C6">
              <w:rPr>
                <w:sz w:val="24"/>
                <w:szCs w:val="24"/>
              </w:rPr>
              <w:t xml:space="preserve">Нормативно-правовые акты: </w:t>
            </w:r>
            <w:r>
              <w:rPr>
                <w:sz w:val="24"/>
                <w:szCs w:val="24"/>
              </w:rPr>
              <w:t>1,</w:t>
            </w:r>
            <w:r w:rsidRPr="00F335C6">
              <w:rPr>
                <w:sz w:val="24"/>
                <w:szCs w:val="24"/>
              </w:rPr>
              <w:t xml:space="preserve">3,4,5,6,7,8,9,10          </w:t>
            </w:r>
          </w:p>
          <w:p w14:paraId="36F15217" w14:textId="77777777" w:rsidR="00B87280" w:rsidRPr="00F335C6" w:rsidRDefault="00B87280" w:rsidP="00B87280">
            <w:pPr>
              <w:widowControl/>
              <w:autoSpaceDE/>
              <w:autoSpaceDN/>
              <w:adjustRightInd/>
              <w:jc w:val="both"/>
              <w:rPr>
                <w:sz w:val="24"/>
                <w:szCs w:val="24"/>
              </w:rPr>
            </w:pPr>
            <w:r w:rsidRPr="00F335C6">
              <w:rPr>
                <w:sz w:val="24"/>
                <w:szCs w:val="24"/>
              </w:rPr>
              <w:t xml:space="preserve">Основная литература: </w:t>
            </w:r>
            <w:r>
              <w:rPr>
                <w:sz w:val="24"/>
                <w:szCs w:val="24"/>
              </w:rPr>
              <w:t>1-2</w:t>
            </w:r>
            <w:r w:rsidRPr="00F335C6">
              <w:rPr>
                <w:sz w:val="24"/>
                <w:szCs w:val="24"/>
              </w:rPr>
              <w:t xml:space="preserve">          </w:t>
            </w:r>
          </w:p>
          <w:p w14:paraId="62E6FA65" w14:textId="77777777" w:rsidR="00B87280" w:rsidRPr="00F335C6" w:rsidRDefault="00B87280" w:rsidP="00B87280">
            <w:pPr>
              <w:widowControl/>
              <w:autoSpaceDE/>
              <w:autoSpaceDN/>
              <w:adjustRightInd/>
              <w:jc w:val="both"/>
              <w:rPr>
                <w:sz w:val="24"/>
                <w:szCs w:val="24"/>
              </w:rPr>
            </w:pPr>
            <w:r w:rsidRPr="00F335C6">
              <w:rPr>
                <w:sz w:val="24"/>
                <w:szCs w:val="24"/>
              </w:rPr>
              <w:t xml:space="preserve">Дополнительная литература: </w:t>
            </w:r>
            <w:r>
              <w:rPr>
                <w:sz w:val="24"/>
                <w:szCs w:val="24"/>
              </w:rPr>
              <w:t>3-7</w:t>
            </w:r>
            <w:r w:rsidRPr="00F335C6">
              <w:rPr>
                <w:sz w:val="24"/>
                <w:szCs w:val="24"/>
              </w:rPr>
              <w:t xml:space="preserve"> </w:t>
            </w:r>
          </w:p>
          <w:p w14:paraId="424243C5" w14:textId="5220DDD1" w:rsidR="00CD4590" w:rsidRPr="00F335C6" w:rsidRDefault="00B87280" w:rsidP="00B87280">
            <w:pPr>
              <w:widowControl/>
              <w:autoSpaceDE/>
              <w:autoSpaceDN/>
              <w:adjustRightInd/>
              <w:jc w:val="both"/>
              <w:rPr>
                <w:sz w:val="24"/>
                <w:szCs w:val="24"/>
              </w:rPr>
            </w:pPr>
            <w:r w:rsidRPr="00F335C6">
              <w:rPr>
                <w:sz w:val="24"/>
                <w:szCs w:val="24"/>
              </w:rPr>
              <w:t>Перечень ресурсов информационно-телекоммуникационной сети «Интернет»: 1,2,4,8,9,10</w:t>
            </w:r>
          </w:p>
        </w:tc>
        <w:tc>
          <w:tcPr>
            <w:tcW w:w="2262" w:type="dxa"/>
          </w:tcPr>
          <w:p w14:paraId="032EB583" w14:textId="338C76BE" w:rsidR="00CD4590" w:rsidRPr="00F335C6" w:rsidRDefault="00AC1CC1" w:rsidP="00AC1CC1">
            <w:pPr>
              <w:widowControl/>
              <w:autoSpaceDE/>
              <w:autoSpaceDN/>
              <w:adjustRightInd/>
              <w:jc w:val="both"/>
              <w:rPr>
                <w:sz w:val="24"/>
                <w:szCs w:val="24"/>
              </w:rPr>
            </w:pPr>
            <w:r w:rsidRPr="00F335C6">
              <w:rPr>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F335C6" w:rsidRPr="00F335C6" w14:paraId="522DF824" w14:textId="77777777" w:rsidTr="002A2809">
        <w:tc>
          <w:tcPr>
            <w:tcW w:w="1555" w:type="dxa"/>
          </w:tcPr>
          <w:p w14:paraId="4CB29E00" w14:textId="65D70F7C" w:rsidR="00AC1CC1" w:rsidRPr="00F335C6" w:rsidRDefault="00AC1CC1" w:rsidP="00AC1CC1">
            <w:pPr>
              <w:jc w:val="both"/>
              <w:rPr>
                <w:sz w:val="24"/>
                <w:szCs w:val="24"/>
              </w:rPr>
            </w:pPr>
            <w:r w:rsidRPr="00F335C6">
              <w:rPr>
                <w:sz w:val="24"/>
                <w:szCs w:val="24"/>
              </w:rPr>
              <w:t xml:space="preserve">Тема 2.  Споры и производство по налоговому контролю и налоговым </w:t>
            </w:r>
            <w:r w:rsidRPr="00F335C6">
              <w:rPr>
                <w:sz w:val="24"/>
                <w:szCs w:val="24"/>
              </w:rPr>
              <w:lastRenderedPageBreak/>
              <w:t>правонарушениям</w:t>
            </w:r>
          </w:p>
        </w:tc>
        <w:tc>
          <w:tcPr>
            <w:tcW w:w="6378" w:type="dxa"/>
          </w:tcPr>
          <w:p w14:paraId="77679276" w14:textId="77777777" w:rsidR="00AC1CC1" w:rsidRPr="00F335C6" w:rsidRDefault="00AC1CC1" w:rsidP="00AC1CC1">
            <w:pPr>
              <w:widowControl/>
              <w:autoSpaceDE/>
              <w:autoSpaceDN/>
              <w:adjustRightInd/>
              <w:jc w:val="both"/>
              <w:rPr>
                <w:sz w:val="24"/>
                <w:szCs w:val="24"/>
              </w:rPr>
            </w:pPr>
            <w:r w:rsidRPr="00F335C6">
              <w:rPr>
                <w:sz w:val="24"/>
                <w:szCs w:val="24"/>
              </w:rPr>
              <w:lastRenderedPageBreak/>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Pr="00F335C6" w:rsidRDefault="00AC1CC1" w:rsidP="00AC1CC1">
            <w:pPr>
              <w:widowControl/>
              <w:autoSpaceDE/>
              <w:autoSpaceDN/>
              <w:adjustRightInd/>
              <w:jc w:val="both"/>
              <w:rPr>
                <w:sz w:val="24"/>
                <w:szCs w:val="24"/>
              </w:rPr>
            </w:pPr>
            <w:r w:rsidRPr="00F335C6">
              <w:rPr>
                <w:sz w:val="24"/>
                <w:szCs w:val="24"/>
              </w:rPr>
              <w:t xml:space="preserve">2. Особенности представления документов при камеральной проверке. </w:t>
            </w:r>
          </w:p>
          <w:p w14:paraId="10DACA78" w14:textId="77777777" w:rsidR="00AC1CC1" w:rsidRPr="00F335C6" w:rsidRDefault="00AC1CC1" w:rsidP="00AC1CC1">
            <w:pPr>
              <w:widowControl/>
              <w:autoSpaceDE/>
              <w:autoSpaceDN/>
              <w:adjustRightInd/>
              <w:jc w:val="both"/>
              <w:rPr>
                <w:sz w:val="24"/>
                <w:szCs w:val="24"/>
              </w:rPr>
            </w:pPr>
            <w:r w:rsidRPr="00F335C6">
              <w:rPr>
                <w:sz w:val="24"/>
                <w:szCs w:val="24"/>
              </w:rPr>
              <w:t xml:space="preserve">3. Легитимность доказательств МВД.  </w:t>
            </w:r>
          </w:p>
          <w:p w14:paraId="7D0E0637" w14:textId="77777777" w:rsidR="00AC1CC1" w:rsidRPr="00F335C6" w:rsidRDefault="00AC1CC1" w:rsidP="00AC1CC1">
            <w:pPr>
              <w:widowControl/>
              <w:autoSpaceDE/>
              <w:autoSpaceDN/>
              <w:adjustRightInd/>
              <w:jc w:val="both"/>
              <w:rPr>
                <w:sz w:val="24"/>
                <w:szCs w:val="24"/>
              </w:rPr>
            </w:pPr>
            <w:r w:rsidRPr="00F335C6">
              <w:rPr>
                <w:sz w:val="24"/>
                <w:szCs w:val="24"/>
              </w:rPr>
              <w:t xml:space="preserve">4. Технологии поведения при выемке документов как первый шаг в налоговом споре.   </w:t>
            </w:r>
          </w:p>
          <w:p w14:paraId="1C9E4257" w14:textId="77777777" w:rsidR="00AC1CC1" w:rsidRPr="00F335C6" w:rsidRDefault="00AC1CC1" w:rsidP="00AC1CC1">
            <w:pPr>
              <w:widowControl/>
              <w:autoSpaceDE/>
              <w:autoSpaceDN/>
              <w:adjustRightInd/>
              <w:jc w:val="both"/>
              <w:rPr>
                <w:sz w:val="24"/>
                <w:szCs w:val="24"/>
              </w:rPr>
            </w:pPr>
            <w:r w:rsidRPr="00F335C6">
              <w:rPr>
                <w:sz w:val="24"/>
                <w:szCs w:val="24"/>
              </w:rPr>
              <w:lastRenderedPageBreak/>
              <w:t xml:space="preserve">Рекомендуемые источники из разделов: </w:t>
            </w:r>
          </w:p>
          <w:p w14:paraId="5390057F" w14:textId="77777777" w:rsidR="00AC1CC1" w:rsidRPr="00F335C6" w:rsidRDefault="00AC1CC1" w:rsidP="00AC1CC1">
            <w:pPr>
              <w:widowControl/>
              <w:autoSpaceDE/>
              <w:autoSpaceDN/>
              <w:adjustRightInd/>
              <w:jc w:val="both"/>
              <w:rPr>
                <w:sz w:val="24"/>
                <w:szCs w:val="24"/>
              </w:rPr>
            </w:pPr>
            <w:r w:rsidRPr="00F335C6">
              <w:rPr>
                <w:sz w:val="24"/>
                <w:szCs w:val="24"/>
              </w:rPr>
              <w:t xml:space="preserve">Нормативно-правовые акты: 3,4,5,6,7,8,9,10          </w:t>
            </w:r>
          </w:p>
          <w:p w14:paraId="5DFD1AF4" w14:textId="5E6621E6" w:rsidR="00AC1CC1" w:rsidRPr="00F335C6" w:rsidRDefault="00AC1CC1" w:rsidP="00AC1CC1">
            <w:pPr>
              <w:widowControl/>
              <w:autoSpaceDE/>
              <w:autoSpaceDN/>
              <w:adjustRightInd/>
              <w:jc w:val="both"/>
              <w:rPr>
                <w:sz w:val="24"/>
                <w:szCs w:val="24"/>
              </w:rPr>
            </w:pPr>
            <w:r w:rsidRPr="00F335C6">
              <w:rPr>
                <w:sz w:val="24"/>
                <w:szCs w:val="24"/>
              </w:rPr>
              <w:t xml:space="preserve">Основная литература: </w:t>
            </w:r>
            <w:r w:rsidR="00B87280">
              <w:rPr>
                <w:sz w:val="24"/>
                <w:szCs w:val="24"/>
              </w:rPr>
              <w:t>1-2</w:t>
            </w:r>
            <w:r w:rsidRPr="00F335C6">
              <w:rPr>
                <w:sz w:val="24"/>
                <w:szCs w:val="24"/>
              </w:rPr>
              <w:t xml:space="preserve">          </w:t>
            </w:r>
          </w:p>
          <w:p w14:paraId="623E0F62" w14:textId="49CEC666" w:rsidR="00AC1CC1" w:rsidRPr="00F335C6" w:rsidRDefault="00AC1CC1" w:rsidP="00AC1CC1">
            <w:pPr>
              <w:widowControl/>
              <w:autoSpaceDE/>
              <w:autoSpaceDN/>
              <w:adjustRightInd/>
              <w:jc w:val="both"/>
              <w:rPr>
                <w:sz w:val="24"/>
                <w:szCs w:val="24"/>
              </w:rPr>
            </w:pPr>
            <w:r w:rsidRPr="00F335C6">
              <w:rPr>
                <w:sz w:val="24"/>
                <w:szCs w:val="24"/>
              </w:rPr>
              <w:t xml:space="preserve">Дополнительная литература: </w:t>
            </w:r>
            <w:r w:rsidR="00B87280">
              <w:rPr>
                <w:sz w:val="24"/>
                <w:szCs w:val="24"/>
              </w:rPr>
              <w:t>3-7</w:t>
            </w:r>
            <w:r w:rsidRPr="00F335C6">
              <w:rPr>
                <w:sz w:val="24"/>
                <w:szCs w:val="24"/>
              </w:rPr>
              <w:t xml:space="preserve"> </w:t>
            </w:r>
          </w:p>
          <w:p w14:paraId="7B643A24" w14:textId="51FFED43" w:rsidR="00AC1CC1" w:rsidRPr="00F335C6" w:rsidRDefault="00AC1CC1" w:rsidP="00AC1CC1">
            <w:pPr>
              <w:widowControl/>
              <w:autoSpaceDE/>
              <w:autoSpaceDN/>
              <w:adjustRightInd/>
              <w:jc w:val="both"/>
              <w:rPr>
                <w:sz w:val="24"/>
                <w:szCs w:val="24"/>
              </w:rPr>
            </w:pPr>
            <w:r w:rsidRPr="00F335C6">
              <w:rPr>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F335C6" w:rsidRDefault="00AC1CC1" w:rsidP="00AC1CC1">
            <w:pPr>
              <w:keepNext/>
              <w:jc w:val="both"/>
              <w:rPr>
                <w:sz w:val="24"/>
                <w:szCs w:val="24"/>
              </w:rPr>
            </w:pPr>
            <w:r w:rsidRPr="00F335C6">
              <w:rPr>
                <w:sz w:val="24"/>
                <w:szCs w:val="24"/>
              </w:rPr>
              <w:lastRenderedPageBreak/>
              <w:t xml:space="preserve">Опрос. Беседа. Дискуссия. Анализ норм действующего законодательства. Решение ситуационных заданий. Работа в малых группах. </w:t>
            </w:r>
          </w:p>
        </w:tc>
      </w:tr>
      <w:tr w:rsidR="00F335C6" w:rsidRPr="00F335C6" w14:paraId="39C19A59" w14:textId="77777777" w:rsidTr="002A2809">
        <w:tc>
          <w:tcPr>
            <w:tcW w:w="1555" w:type="dxa"/>
          </w:tcPr>
          <w:p w14:paraId="5E09DFDB" w14:textId="0679EAA8" w:rsidR="00AC1CC1" w:rsidRPr="00F335C6" w:rsidRDefault="00AC1CC1" w:rsidP="00AC1CC1">
            <w:pPr>
              <w:jc w:val="both"/>
              <w:rPr>
                <w:sz w:val="24"/>
                <w:szCs w:val="24"/>
              </w:rPr>
            </w:pPr>
            <w:r w:rsidRPr="00F335C6">
              <w:rPr>
                <w:sz w:val="24"/>
                <w:szCs w:val="24"/>
              </w:rPr>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Pr="00F335C6" w:rsidRDefault="00AC1CC1" w:rsidP="00AC1CC1">
            <w:pPr>
              <w:widowControl/>
              <w:autoSpaceDE/>
              <w:autoSpaceDN/>
              <w:adjustRightInd/>
              <w:jc w:val="both"/>
              <w:rPr>
                <w:sz w:val="24"/>
                <w:szCs w:val="24"/>
              </w:rPr>
            </w:pPr>
            <w:r w:rsidRPr="00F335C6">
              <w:rPr>
                <w:sz w:val="24"/>
                <w:szCs w:val="24"/>
              </w:rPr>
              <w:t xml:space="preserve">1. На примере «своей» организации изучить используемые методы защиты в налоговом споре. </w:t>
            </w:r>
          </w:p>
          <w:p w14:paraId="0676EDFD" w14:textId="77777777" w:rsidR="00AC1CC1" w:rsidRPr="00F335C6" w:rsidRDefault="00AC1CC1" w:rsidP="00AC1CC1">
            <w:pPr>
              <w:widowControl/>
              <w:autoSpaceDE/>
              <w:autoSpaceDN/>
              <w:adjustRightInd/>
              <w:jc w:val="both"/>
              <w:rPr>
                <w:sz w:val="24"/>
                <w:szCs w:val="24"/>
              </w:rPr>
            </w:pPr>
            <w:r w:rsidRPr="00F335C6">
              <w:rPr>
                <w:sz w:val="24"/>
                <w:szCs w:val="24"/>
              </w:rPr>
              <w:t xml:space="preserve">2. Оценить эффективность разработанных мер и перспективы налогового спора. </w:t>
            </w:r>
          </w:p>
          <w:p w14:paraId="499B27AD" w14:textId="77777777" w:rsidR="00B87280" w:rsidRPr="00F335C6" w:rsidRDefault="00B87280" w:rsidP="00B87280">
            <w:pPr>
              <w:widowControl/>
              <w:autoSpaceDE/>
              <w:autoSpaceDN/>
              <w:adjustRightInd/>
              <w:jc w:val="both"/>
              <w:rPr>
                <w:sz w:val="24"/>
                <w:szCs w:val="24"/>
              </w:rPr>
            </w:pPr>
            <w:r w:rsidRPr="00F335C6">
              <w:rPr>
                <w:sz w:val="24"/>
                <w:szCs w:val="24"/>
              </w:rPr>
              <w:t xml:space="preserve">Рекомендуемые источники из разделов: </w:t>
            </w:r>
          </w:p>
          <w:p w14:paraId="604E010C" w14:textId="7C87A2CB" w:rsidR="00B87280" w:rsidRPr="00F335C6" w:rsidRDefault="00B87280" w:rsidP="00B87280">
            <w:pPr>
              <w:widowControl/>
              <w:autoSpaceDE/>
              <w:autoSpaceDN/>
              <w:adjustRightInd/>
              <w:jc w:val="both"/>
              <w:rPr>
                <w:sz w:val="24"/>
                <w:szCs w:val="24"/>
              </w:rPr>
            </w:pPr>
            <w:r w:rsidRPr="00F335C6">
              <w:rPr>
                <w:sz w:val="24"/>
                <w:szCs w:val="24"/>
              </w:rPr>
              <w:t>Нормативно-правовые акты: 3,4,5,6,7,8,9,10</w:t>
            </w:r>
            <w:r>
              <w:rPr>
                <w:sz w:val="24"/>
                <w:szCs w:val="24"/>
              </w:rPr>
              <w:t>, 11, 12,13</w:t>
            </w:r>
            <w:r w:rsidRPr="00F335C6">
              <w:rPr>
                <w:sz w:val="24"/>
                <w:szCs w:val="24"/>
              </w:rPr>
              <w:t xml:space="preserve">          </w:t>
            </w:r>
          </w:p>
          <w:p w14:paraId="2B8B0419" w14:textId="77777777" w:rsidR="00B87280" w:rsidRPr="00F335C6" w:rsidRDefault="00B87280" w:rsidP="00B87280">
            <w:pPr>
              <w:widowControl/>
              <w:autoSpaceDE/>
              <w:autoSpaceDN/>
              <w:adjustRightInd/>
              <w:jc w:val="both"/>
              <w:rPr>
                <w:sz w:val="24"/>
                <w:szCs w:val="24"/>
              </w:rPr>
            </w:pPr>
            <w:r w:rsidRPr="00F335C6">
              <w:rPr>
                <w:sz w:val="24"/>
                <w:szCs w:val="24"/>
              </w:rPr>
              <w:t xml:space="preserve">Основная литература: </w:t>
            </w:r>
            <w:r>
              <w:rPr>
                <w:sz w:val="24"/>
                <w:szCs w:val="24"/>
              </w:rPr>
              <w:t>1-2</w:t>
            </w:r>
            <w:r w:rsidRPr="00F335C6">
              <w:rPr>
                <w:sz w:val="24"/>
                <w:szCs w:val="24"/>
              </w:rPr>
              <w:t xml:space="preserve">          </w:t>
            </w:r>
          </w:p>
          <w:p w14:paraId="0F290BA7" w14:textId="77777777" w:rsidR="00B87280" w:rsidRPr="00F335C6" w:rsidRDefault="00B87280" w:rsidP="00B87280">
            <w:pPr>
              <w:widowControl/>
              <w:autoSpaceDE/>
              <w:autoSpaceDN/>
              <w:adjustRightInd/>
              <w:jc w:val="both"/>
              <w:rPr>
                <w:sz w:val="24"/>
                <w:szCs w:val="24"/>
              </w:rPr>
            </w:pPr>
            <w:r w:rsidRPr="00F335C6">
              <w:rPr>
                <w:sz w:val="24"/>
                <w:szCs w:val="24"/>
              </w:rPr>
              <w:t xml:space="preserve">Дополнительная литература: </w:t>
            </w:r>
            <w:r>
              <w:rPr>
                <w:sz w:val="24"/>
                <w:szCs w:val="24"/>
              </w:rPr>
              <w:t>3-7</w:t>
            </w:r>
            <w:r w:rsidRPr="00F335C6">
              <w:rPr>
                <w:sz w:val="24"/>
                <w:szCs w:val="24"/>
              </w:rPr>
              <w:t xml:space="preserve"> </w:t>
            </w:r>
          </w:p>
          <w:p w14:paraId="3BDDC361" w14:textId="34B0AD9B" w:rsidR="00AC1CC1" w:rsidRPr="00F335C6" w:rsidRDefault="00B87280" w:rsidP="00B87280">
            <w:pPr>
              <w:widowControl/>
              <w:autoSpaceDE/>
              <w:autoSpaceDN/>
              <w:adjustRightInd/>
              <w:jc w:val="both"/>
              <w:rPr>
                <w:sz w:val="24"/>
                <w:szCs w:val="24"/>
              </w:rPr>
            </w:pPr>
            <w:r w:rsidRPr="00F335C6">
              <w:rPr>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F335C6" w:rsidRDefault="00AC1CC1" w:rsidP="00AC1CC1">
            <w:pPr>
              <w:keepNext/>
              <w:jc w:val="both"/>
              <w:rPr>
                <w:sz w:val="24"/>
                <w:szCs w:val="24"/>
              </w:rPr>
            </w:pPr>
            <w:r w:rsidRPr="00F335C6">
              <w:rPr>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F335C6" w14:paraId="74891317" w14:textId="77777777" w:rsidTr="002A2809">
        <w:tc>
          <w:tcPr>
            <w:tcW w:w="1555" w:type="dxa"/>
          </w:tcPr>
          <w:p w14:paraId="7A4457D0" w14:textId="0E2BE402" w:rsidR="00AC1CC1" w:rsidRPr="00F335C6" w:rsidRDefault="00AC1CC1" w:rsidP="00AC1CC1">
            <w:pPr>
              <w:jc w:val="both"/>
              <w:rPr>
                <w:sz w:val="24"/>
                <w:szCs w:val="24"/>
              </w:rPr>
            </w:pPr>
            <w:r w:rsidRPr="00F335C6">
              <w:rPr>
                <w:sz w:val="24"/>
                <w:szCs w:val="24"/>
              </w:rPr>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Pr="00F335C6" w:rsidRDefault="00AC1CC1" w:rsidP="00AC1CC1">
            <w:pPr>
              <w:widowControl/>
              <w:autoSpaceDE/>
              <w:autoSpaceDN/>
              <w:adjustRightInd/>
              <w:jc w:val="both"/>
              <w:rPr>
                <w:sz w:val="24"/>
                <w:szCs w:val="24"/>
              </w:rPr>
            </w:pPr>
            <w:r w:rsidRPr="00F335C6">
              <w:rPr>
                <w:sz w:val="24"/>
                <w:szCs w:val="24"/>
              </w:rPr>
              <w:t xml:space="preserve">1. Налоговые споры физических лиц. </w:t>
            </w:r>
          </w:p>
          <w:p w14:paraId="05185E2D" w14:textId="77777777" w:rsidR="00AC1CC1" w:rsidRPr="00F335C6" w:rsidRDefault="00AC1CC1" w:rsidP="00AC1CC1">
            <w:pPr>
              <w:widowControl/>
              <w:autoSpaceDE/>
              <w:autoSpaceDN/>
              <w:adjustRightInd/>
              <w:jc w:val="both"/>
              <w:rPr>
                <w:sz w:val="24"/>
                <w:szCs w:val="24"/>
              </w:rPr>
            </w:pPr>
            <w:r w:rsidRPr="00F335C6">
              <w:rPr>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Pr="00F335C6" w:rsidRDefault="00AC1CC1" w:rsidP="00AC1CC1">
            <w:pPr>
              <w:widowControl/>
              <w:autoSpaceDE/>
              <w:autoSpaceDN/>
              <w:adjustRightInd/>
              <w:jc w:val="both"/>
              <w:rPr>
                <w:sz w:val="24"/>
                <w:szCs w:val="24"/>
              </w:rPr>
            </w:pPr>
            <w:r w:rsidRPr="00F335C6">
              <w:rPr>
                <w:sz w:val="24"/>
                <w:szCs w:val="24"/>
              </w:rPr>
              <w:t xml:space="preserve">3.  Налоговые споры по должной осмотрительности и реальности хозяйственных операций. </w:t>
            </w:r>
          </w:p>
          <w:p w14:paraId="368B1DD0" w14:textId="77777777" w:rsidR="00AC1CC1" w:rsidRPr="00F335C6" w:rsidRDefault="00AC1CC1" w:rsidP="00AC1CC1">
            <w:pPr>
              <w:widowControl/>
              <w:autoSpaceDE/>
              <w:autoSpaceDN/>
              <w:adjustRightInd/>
              <w:jc w:val="both"/>
              <w:rPr>
                <w:sz w:val="24"/>
                <w:szCs w:val="24"/>
              </w:rPr>
            </w:pPr>
            <w:r w:rsidRPr="00F335C6">
              <w:rPr>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Pr="00F335C6" w:rsidRDefault="00AC1CC1" w:rsidP="00AC1CC1">
            <w:pPr>
              <w:widowControl/>
              <w:autoSpaceDE/>
              <w:autoSpaceDN/>
              <w:adjustRightInd/>
              <w:jc w:val="both"/>
              <w:rPr>
                <w:sz w:val="24"/>
                <w:szCs w:val="24"/>
              </w:rPr>
            </w:pPr>
            <w:r w:rsidRPr="00F335C6">
              <w:rPr>
                <w:sz w:val="24"/>
                <w:szCs w:val="24"/>
              </w:rPr>
              <w:t xml:space="preserve">5.  Налоговые споры по ценовым вопросам реализации товаров (работ, услуг). </w:t>
            </w:r>
          </w:p>
          <w:p w14:paraId="0EECC2D7" w14:textId="77777777" w:rsidR="00AC1CC1" w:rsidRPr="00F335C6" w:rsidRDefault="00AC1CC1" w:rsidP="00AC1CC1">
            <w:pPr>
              <w:widowControl/>
              <w:autoSpaceDE/>
              <w:autoSpaceDN/>
              <w:adjustRightInd/>
              <w:jc w:val="both"/>
              <w:rPr>
                <w:sz w:val="24"/>
                <w:szCs w:val="24"/>
              </w:rPr>
            </w:pPr>
            <w:r w:rsidRPr="00F335C6">
              <w:rPr>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Pr="00F335C6" w:rsidRDefault="00AC1CC1" w:rsidP="00AC1CC1">
            <w:pPr>
              <w:widowControl/>
              <w:autoSpaceDE/>
              <w:autoSpaceDN/>
              <w:adjustRightInd/>
              <w:jc w:val="both"/>
              <w:rPr>
                <w:sz w:val="24"/>
                <w:szCs w:val="24"/>
              </w:rPr>
            </w:pPr>
            <w:r w:rsidRPr="00F335C6">
              <w:rPr>
                <w:sz w:val="24"/>
                <w:szCs w:val="24"/>
              </w:rPr>
              <w:t xml:space="preserve">7.  Налоговые споры по взаимозависимости. </w:t>
            </w:r>
          </w:p>
          <w:p w14:paraId="06878264" w14:textId="77777777" w:rsidR="00AC1CC1" w:rsidRPr="00F335C6" w:rsidRDefault="00AC1CC1" w:rsidP="00AC1CC1">
            <w:pPr>
              <w:widowControl/>
              <w:autoSpaceDE/>
              <w:autoSpaceDN/>
              <w:adjustRightInd/>
              <w:jc w:val="both"/>
              <w:rPr>
                <w:sz w:val="24"/>
                <w:szCs w:val="24"/>
              </w:rPr>
            </w:pPr>
            <w:r w:rsidRPr="00F335C6">
              <w:rPr>
                <w:sz w:val="24"/>
                <w:szCs w:val="24"/>
              </w:rPr>
              <w:t xml:space="preserve">8.  Налоговые споры по правоприменительной практике налоговых льгот.  </w:t>
            </w:r>
          </w:p>
          <w:p w14:paraId="38AD5FDB" w14:textId="77777777" w:rsidR="00AC1CC1" w:rsidRPr="00F335C6" w:rsidRDefault="00AC1CC1" w:rsidP="00AC1CC1">
            <w:pPr>
              <w:widowControl/>
              <w:autoSpaceDE/>
              <w:autoSpaceDN/>
              <w:adjustRightInd/>
              <w:jc w:val="both"/>
              <w:rPr>
                <w:sz w:val="24"/>
                <w:szCs w:val="24"/>
              </w:rPr>
            </w:pPr>
            <w:r w:rsidRPr="00F335C6">
              <w:rPr>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Pr="00F335C6" w:rsidRDefault="00AC1CC1" w:rsidP="00AC1CC1">
            <w:pPr>
              <w:widowControl/>
              <w:autoSpaceDE/>
              <w:autoSpaceDN/>
              <w:adjustRightInd/>
              <w:jc w:val="both"/>
              <w:rPr>
                <w:sz w:val="24"/>
                <w:szCs w:val="24"/>
              </w:rPr>
            </w:pPr>
            <w:r w:rsidRPr="00F335C6">
              <w:rPr>
                <w:sz w:val="24"/>
                <w:szCs w:val="24"/>
              </w:rPr>
              <w:t xml:space="preserve">10. Налоговые споры по применению различных схем налоговой оптимизация.  </w:t>
            </w:r>
          </w:p>
          <w:p w14:paraId="3E03C833" w14:textId="77777777" w:rsidR="00AC1CC1" w:rsidRPr="00F335C6" w:rsidRDefault="00AC1CC1" w:rsidP="00AC1CC1">
            <w:pPr>
              <w:widowControl/>
              <w:autoSpaceDE/>
              <w:autoSpaceDN/>
              <w:adjustRightInd/>
              <w:jc w:val="both"/>
              <w:rPr>
                <w:sz w:val="24"/>
                <w:szCs w:val="24"/>
              </w:rPr>
            </w:pPr>
            <w:r w:rsidRPr="00F335C6">
              <w:rPr>
                <w:sz w:val="24"/>
                <w:szCs w:val="24"/>
              </w:rPr>
              <w:t xml:space="preserve">11. Налоговые споры по НДС.  </w:t>
            </w:r>
          </w:p>
          <w:p w14:paraId="4FF0BF0C" w14:textId="77777777" w:rsidR="00B87280" w:rsidRPr="00F335C6" w:rsidRDefault="00B87280" w:rsidP="00B87280">
            <w:pPr>
              <w:widowControl/>
              <w:autoSpaceDE/>
              <w:autoSpaceDN/>
              <w:adjustRightInd/>
              <w:jc w:val="both"/>
              <w:rPr>
                <w:sz w:val="24"/>
                <w:szCs w:val="24"/>
              </w:rPr>
            </w:pPr>
            <w:r w:rsidRPr="00F335C6">
              <w:rPr>
                <w:sz w:val="24"/>
                <w:szCs w:val="24"/>
              </w:rPr>
              <w:t xml:space="preserve">Рекомендуемые источники из разделов: </w:t>
            </w:r>
          </w:p>
          <w:p w14:paraId="61DDFF9B" w14:textId="6E4F88A1" w:rsidR="00B87280" w:rsidRPr="00F335C6" w:rsidRDefault="00B87280" w:rsidP="00B87280">
            <w:pPr>
              <w:widowControl/>
              <w:autoSpaceDE/>
              <w:autoSpaceDN/>
              <w:adjustRightInd/>
              <w:jc w:val="both"/>
              <w:rPr>
                <w:sz w:val="24"/>
                <w:szCs w:val="24"/>
              </w:rPr>
            </w:pPr>
            <w:r w:rsidRPr="00F335C6">
              <w:rPr>
                <w:sz w:val="24"/>
                <w:szCs w:val="24"/>
              </w:rPr>
              <w:t xml:space="preserve">Нормативно-правовые акты: </w:t>
            </w:r>
            <w:r>
              <w:rPr>
                <w:sz w:val="24"/>
                <w:szCs w:val="24"/>
              </w:rPr>
              <w:t>1,2,</w:t>
            </w:r>
            <w:r w:rsidRPr="00F335C6">
              <w:rPr>
                <w:sz w:val="24"/>
                <w:szCs w:val="24"/>
              </w:rPr>
              <w:t xml:space="preserve">3,4,5,6,7,8,9,10          </w:t>
            </w:r>
          </w:p>
          <w:p w14:paraId="1CA3CBC1" w14:textId="77777777" w:rsidR="00B87280" w:rsidRPr="00F335C6" w:rsidRDefault="00B87280" w:rsidP="00B87280">
            <w:pPr>
              <w:widowControl/>
              <w:autoSpaceDE/>
              <w:autoSpaceDN/>
              <w:adjustRightInd/>
              <w:jc w:val="both"/>
              <w:rPr>
                <w:sz w:val="24"/>
                <w:szCs w:val="24"/>
              </w:rPr>
            </w:pPr>
            <w:r w:rsidRPr="00F335C6">
              <w:rPr>
                <w:sz w:val="24"/>
                <w:szCs w:val="24"/>
              </w:rPr>
              <w:t xml:space="preserve">Основная литература: </w:t>
            </w:r>
            <w:r>
              <w:rPr>
                <w:sz w:val="24"/>
                <w:szCs w:val="24"/>
              </w:rPr>
              <w:t>1-2</w:t>
            </w:r>
            <w:r w:rsidRPr="00F335C6">
              <w:rPr>
                <w:sz w:val="24"/>
                <w:szCs w:val="24"/>
              </w:rPr>
              <w:t xml:space="preserve">          </w:t>
            </w:r>
          </w:p>
          <w:p w14:paraId="52CC7AE9" w14:textId="77777777" w:rsidR="00B87280" w:rsidRPr="00F335C6" w:rsidRDefault="00B87280" w:rsidP="00B87280">
            <w:pPr>
              <w:widowControl/>
              <w:autoSpaceDE/>
              <w:autoSpaceDN/>
              <w:adjustRightInd/>
              <w:jc w:val="both"/>
              <w:rPr>
                <w:sz w:val="24"/>
                <w:szCs w:val="24"/>
              </w:rPr>
            </w:pPr>
            <w:r w:rsidRPr="00F335C6">
              <w:rPr>
                <w:sz w:val="24"/>
                <w:szCs w:val="24"/>
              </w:rPr>
              <w:t xml:space="preserve">Дополнительная литература: </w:t>
            </w:r>
            <w:r>
              <w:rPr>
                <w:sz w:val="24"/>
                <w:szCs w:val="24"/>
              </w:rPr>
              <w:t>3-7</w:t>
            </w:r>
            <w:r w:rsidRPr="00F335C6">
              <w:rPr>
                <w:sz w:val="24"/>
                <w:szCs w:val="24"/>
              </w:rPr>
              <w:t xml:space="preserve"> </w:t>
            </w:r>
          </w:p>
          <w:p w14:paraId="2AE9C68B" w14:textId="099427A5" w:rsidR="00AC1CC1" w:rsidRPr="00F335C6" w:rsidRDefault="00B87280" w:rsidP="00B87280">
            <w:pPr>
              <w:widowControl/>
              <w:autoSpaceDE/>
              <w:autoSpaceDN/>
              <w:adjustRightInd/>
              <w:jc w:val="both"/>
              <w:rPr>
                <w:sz w:val="24"/>
                <w:szCs w:val="24"/>
              </w:rPr>
            </w:pPr>
            <w:r w:rsidRPr="00F335C6">
              <w:rPr>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F335C6" w:rsidRDefault="00AC1CC1" w:rsidP="00AC1CC1">
            <w:pPr>
              <w:keepNext/>
              <w:jc w:val="both"/>
              <w:rPr>
                <w:sz w:val="24"/>
                <w:szCs w:val="24"/>
              </w:rPr>
            </w:pPr>
            <w:r w:rsidRPr="00F335C6">
              <w:rPr>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bl>
    <w:p w14:paraId="467795D8" w14:textId="77777777" w:rsidR="002A2809" w:rsidRPr="00F335C6"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335C6" w:rsidRPr="00F335C6" w14:paraId="6142EFB9" w14:textId="77777777" w:rsidTr="002C43C6">
        <w:tc>
          <w:tcPr>
            <w:tcW w:w="1266" w:type="pct"/>
            <w:shd w:val="clear" w:color="auto" w:fill="auto"/>
          </w:tcPr>
          <w:p w14:paraId="7DA1BCD4" w14:textId="77777777" w:rsidR="007E3FEC" w:rsidRPr="00F335C6" w:rsidRDefault="007E3FEC" w:rsidP="00697B17">
            <w:pPr>
              <w:keepNext/>
              <w:jc w:val="center"/>
              <w:rPr>
                <w:sz w:val="24"/>
                <w:szCs w:val="24"/>
              </w:rPr>
            </w:pPr>
            <w:r w:rsidRPr="00F335C6">
              <w:rPr>
                <w:b/>
                <w:sz w:val="24"/>
                <w:szCs w:val="24"/>
              </w:rPr>
              <w:lastRenderedPageBreak/>
              <w:t xml:space="preserve">Наименование </w:t>
            </w:r>
            <w:r w:rsidR="00596CE9" w:rsidRPr="00F335C6">
              <w:rPr>
                <w:b/>
                <w:sz w:val="24"/>
                <w:szCs w:val="24"/>
              </w:rPr>
              <w:t>тем (</w:t>
            </w:r>
            <w:r w:rsidRPr="00F335C6">
              <w:rPr>
                <w:b/>
                <w:sz w:val="24"/>
                <w:szCs w:val="24"/>
              </w:rPr>
              <w:t>разделов</w:t>
            </w:r>
            <w:r w:rsidR="00596CE9" w:rsidRPr="00F335C6">
              <w:rPr>
                <w:b/>
                <w:sz w:val="24"/>
                <w:szCs w:val="24"/>
              </w:rPr>
              <w:t>)</w:t>
            </w:r>
            <w:r w:rsidRPr="00F335C6">
              <w:rPr>
                <w:b/>
                <w:sz w:val="24"/>
                <w:szCs w:val="24"/>
              </w:rPr>
              <w:t xml:space="preserve"> дисциплин</w:t>
            </w:r>
            <w:r w:rsidR="00596CE9" w:rsidRPr="00F335C6">
              <w:rPr>
                <w:b/>
                <w:sz w:val="24"/>
                <w:szCs w:val="24"/>
              </w:rPr>
              <w:t>ы</w:t>
            </w:r>
          </w:p>
        </w:tc>
        <w:tc>
          <w:tcPr>
            <w:tcW w:w="2000" w:type="pct"/>
            <w:shd w:val="clear" w:color="auto" w:fill="auto"/>
          </w:tcPr>
          <w:p w14:paraId="40D5FE1D" w14:textId="77777777" w:rsidR="007E3FEC" w:rsidRPr="00F335C6" w:rsidRDefault="00596CE9" w:rsidP="00697B17">
            <w:pPr>
              <w:keepNext/>
              <w:jc w:val="center"/>
              <w:rPr>
                <w:b/>
                <w:sz w:val="24"/>
                <w:szCs w:val="24"/>
              </w:rPr>
            </w:pPr>
            <w:r w:rsidRPr="00F335C6">
              <w:rPr>
                <w:b/>
                <w:sz w:val="24"/>
                <w:szCs w:val="24"/>
              </w:rPr>
              <w:t>Перечень вопросов</w:t>
            </w:r>
            <w:r w:rsidR="007E3FEC" w:rsidRPr="00F335C6">
              <w:rPr>
                <w:b/>
                <w:sz w:val="24"/>
                <w:szCs w:val="24"/>
              </w:rPr>
              <w:t>, отводимых на самостоятельное освоение</w:t>
            </w:r>
          </w:p>
        </w:tc>
        <w:tc>
          <w:tcPr>
            <w:tcW w:w="1734" w:type="pct"/>
          </w:tcPr>
          <w:p w14:paraId="6C8263FE" w14:textId="77777777" w:rsidR="007E3FEC" w:rsidRPr="00F335C6" w:rsidRDefault="007E3FEC" w:rsidP="00697B17">
            <w:pPr>
              <w:keepNext/>
              <w:jc w:val="center"/>
              <w:rPr>
                <w:b/>
                <w:sz w:val="24"/>
                <w:szCs w:val="24"/>
              </w:rPr>
            </w:pPr>
            <w:r w:rsidRPr="00F335C6">
              <w:rPr>
                <w:b/>
                <w:sz w:val="24"/>
                <w:szCs w:val="24"/>
              </w:rPr>
              <w:t>Формы внеаудиторной самостоятельной работы</w:t>
            </w:r>
          </w:p>
        </w:tc>
      </w:tr>
      <w:tr w:rsidR="00F335C6" w:rsidRPr="00F335C6" w14:paraId="6DBD6FBB" w14:textId="77777777" w:rsidTr="002C43C6">
        <w:tc>
          <w:tcPr>
            <w:tcW w:w="1266" w:type="pct"/>
            <w:shd w:val="clear" w:color="auto" w:fill="auto"/>
          </w:tcPr>
          <w:p w14:paraId="5FF36E23" w14:textId="07A1F10C" w:rsidR="00AC1CC1" w:rsidRPr="00F335C6" w:rsidRDefault="00AC1CC1" w:rsidP="00AC1CC1">
            <w:pPr>
              <w:keepNext/>
              <w:jc w:val="both"/>
              <w:rPr>
                <w:sz w:val="24"/>
                <w:szCs w:val="24"/>
              </w:rPr>
            </w:pPr>
            <w:r w:rsidRPr="00F335C6">
              <w:rPr>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F335C6" w:rsidRDefault="00AC1CC1" w:rsidP="00AC1CC1">
            <w:pPr>
              <w:widowControl/>
              <w:autoSpaceDE/>
              <w:autoSpaceDN/>
              <w:adjustRightInd/>
              <w:jc w:val="both"/>
              <w:rPr>
                <w:sz w:val="24"/>
                <w:szCs w:val="24"/>
              </w:rPr>
            </w:pPr>
            <w:r w:rsidRPr="00F335C6">
              <w:rPr>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42EF347D" w14:textId="6492E2F0" w:rsidR="00AC1CC1" w:rsidRPr="00F335C6" w:rsidRDefault="00AC1CC1" w:rsidP="00BE2B9D">
            <w:pPr>
              <w:keepNext/>
              <w:jc w:val="both"/>
              <w:rPr>
                <w:b/>
                <w:sz w:val="24"/>
                <w:szCs w:val="24"/>
              </w:rPr>
            </w:pPr>
            <w:r w:rsidRPr="00F335C6">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sidRPr="00F335C6">
              <w:rPr>
                <w:sz w:val="24"/>
                <w:szCs w:val="24"/>
              </w:rPr>
              <w:t xml:space="preserve"> Подготовка и выполнение контрольной работы.</w:t>
            </w:r>
          </w:p>
        </w:tc>
      </w:tr>
      <w:tr w:rsidR="00F335C6" w:rsidRPr="00F335C6" w14:paraId="573F8D84" w14:textId="77777777" w:rsidTr="002C43C6">
        <w:tc>
          <w:tcPr>
            <w:tcW w:w="1266" w:type="pct"/>
            <w:shd w:val="clear" w:color="auto" w:fill="auto"/>
          </w:tcPr>
          <w:p w14:paraId="544DBEAF" w14:textId="7404CC66" w:rsidR="00AC1CC1" w:rsidRPr="00F335C6" w:rsidRDefault="00AC1CC1" w:rsidP="00AC1CC1">
            <w:pPr>
              <w:keepNext/>
              <w:jc w:val="both"/>
              <w:rPr>
                <w:sz w:val="24"/>
                <w:szCs w:val="24"/>
              </w:rPr>
            </w:pPr>
            <w:r w:rsidRPr="00F335C6">
              <w:rPr>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F335C6" w:rsidRDefault="00AC1CC1" w:rsidP="00AC1CC1">
            <w:pPr>
              <w:keepNext/>
              <w:jc w:val="both"/>
              <w:rPr>
                <w:sz w:val="24"/>
                <w:szCs w:val="24"/>
              </w:rPr>
            </w:pPr>
            <w:r w:rsidRPr="00F335C6">
              <w:rPr>
                <w:sz w:val="24"/>
                <w:szCs w:val="24"/>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tc>
        <w:tc>
          <w:tcPr>
            <w:tcW w:w="1734" w:type="pct"/>
          </w:tcPr>
          <w:p w14:paraId="20116AEB" w14:textId="1EB9104D" w:rsidR="00AC1CC1" w:rsidRPr="00F335C6" w:rsidRDefault="00AC1CC1" w:rsidP="00AC1CC1">
            <w:pPr>
              <w:keepNext/>
              <w:jc w:val="both"/>
              <w:rPr>
                <w:b/>
                <w:sz w:val="24"/>
                <w:szCs w:val="24"/>
              </w:rPr>
            </w:pPr>
            <w:r w:rsidRPr="00F335C6">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sidRPr="00F335C6">
              <w:rPr>
                <w:sz w:val="24"/>
                <w:szCs w:val="24"/>
              </w:rPr>
              <w:t xml:space="preserve"> Подготовка и выполнение контрольной работы.</w:t>
            </w:r>
          </w:p>
        </w:tc>
      </w:tr>
      <w:tr w:rsidR="00F335C6" w:rsidRPr="00F335C6" w14:paraId="7CD6E9FE" w14:textId="77777777" w:rsidTr="002C43C6">
        <w:tc>
          <w:tcPr>
            <w:tcW w:w="1266" w:type="pct"/>
            <w:shd w:val="clear" w:color="auto" w:fill="auto"/>
          </w:tcPr>
          <w:p w14:paraId="68B19F4C" w14:textId="7EB5B995" w:rsidR="00AC1CC1" w:rsidRPr="00F335C6" w:rsidRDefault="00AC1CC1" w:rsidP="00AC1CC1">
            <w:pPr>
              <w:keepNext/>
              <w:jc w:val="both"/>
              <w:rPr>
                <w:sz w:val="24"/>
                <w:szCs w:val="24"/>
              </w:rPr>
            </w:pPr>
            <w:r w:rsidRPr="00F335C6">
              <w:rPr>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F335C6" w:rsidRDefault="00AC1CC1" w:rsidP="00AC1CC1">
            <w:pPr>
              <w:keepNext/>
              <w:jc w:val="both"/>
              <w:rPr>
                <w:sz w:val="24"/>
                <w:szCs w:val="24"/>
              </w:rPr>
            </w:pPr>
            <w:r w:rsidRPr="00F335C6">
              <w:rPr>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p>
        </w:tc>
        <w:tc>
          <w:tcPr>
            <w:tcW w:w="1734" w:type="pct"/>
          </w:tcPr>
          <w:p w14:paraId="075C5935" w14:textId="04975EE6" w:rsidR="00AC1CC1" w:rsidRPr="00F335C6" w:rsidRDefault="00AC1CC1" w:rsidP="00AC1CC1">
            <w:pPr>
              <w:keepNext/>
              <w:jc w:val="both"/>
              <w:rPr>
                <w:sz w:val="24"/>
                <w:szCs w:val="24"/>
              </w:rPr>
            </w:pPr>
            <w:r w:rsidRPr="00F335C6">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sidRPr="00F335C6">
              <w:rPr>
                <w:sz w:val="24"/>
                <w:szCs w:val="24"/>
              </w:rPr>
              <w:t xml:space="preserve"> Подготовка и выполнение контрольной работы.</w:t>
            </w:r>
          </w:p>
        </w:tc>
      </w:tr>
      <w:tr w:rsidR="00F335C6" w:rsidRPr="00F335C6" w14:paraId="63863899" w14:textId="77777777" w:rsidTr="002C43C6">
        <w:tc>
          <w:tcPr>
            <w:tcW w:w="1266" w:type="pct"/>
            <w:shd w:val="clear" w:color="auto" w:fill="auto"/>
          </w:tcPr>
          <w:p w14:paraId="0A2FFF16" w14:textId="63794A50" w:rsidR="00AC1CC1" w:rsidRPr="00F335C6" w:rsidRDefault="00AC1CC1" w:rsidP="00AC1CC1">
            <w:pPr>
              <w:keepNext/>
              <w:jc w:val="both"/>
              <w:rPr>
                <w:sz w:val="24"/>
                <w:szCs w:val="24"/>
              </w:rPr>
            </w:pPr>
            <w:r w:rsidRPr="00F335C6">
              <w:rPr>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F335C6" w:rsidRDefault="00AC1CC1" w:rsidP="00AC1CC1">
            <w:pPr>
              <w:keepNext/>
              <w:jc w:val="both"/>
              <w:rPr>
                <w:sz w:val="24"/>
                <w:szCs w:val="24"/>
              </w:rPr>
            </w:pPr>
            <w:r w:rsidRPr="00F335C6">
              <w:rPr>
                <w:sz w:val="24"/>
                <w:szCs w:val="24"/>
              </w:rPr>
              <w:t>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027527D8" w14:textId="326CC70B" w:rsidR="00AC1CC1" w:rsidRPr="00F335C6" w:rsidRDefault="00AC1CC1" w:rsidP="00AC1CC1">
            <w:pPr>
              <w:keepNext/>
              <w:jc w:val="both"/>
              <w:rPr>
                <w:sz w:val="24"/>
                <w:szCs w:val="24"/>
              </w:rPr>
            </w:pPr>
            <w:r w:rsidRPr="00F335C6">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E2B9D" w:rsidRPr="00F335C6">
              <w:rPr>
                <w:sz w:val="24"/>
                <w:szCs w:val="24"/>
              </w:rPr>
              <w:t xml:space="preserve"> Подготовка и выполнение контрольной работы.</w:t>
            </w:r>
          </w:p>
        </w:tc>
      </w:tr>
    </w:tbl>
    <w:p w14:paraId="3E855954" w14:textId="6252D886" w:rsidR="008E5DB9" w:rsidRPr="00F335C6" w:rsidRDefault="008E5DB9" w:rsidP="00F95658">
      <w:pPr>
        <w:keepNext/>
        <w:ind w:firstLine="709"/>
        <w:jc w:val="both"/>
        <w:rPr>
          <w:b/>
          <w:sz w:val="28"/>
          <w:szCs w:val="28"/>
        </w:rPr>
      </w:pPr>
      <w:r w:rsidRPr="00F335C6">
        <w:rPr>
          <w:b/>
          <w:sz w:val="28"/>
          <w:szCs w:val="28"/>
        </w:rPr>
        <w:lastRenderedPageBreak/>
        <w:t xml:space="preserve">6.2. </w:t>
      </w:r>
      <w:r w:rsidR="00F36684" w:rsidRPr="00F335C6">
        <w:rPr>
          <w:b/>
          <w:sz w:val="28"/>
          <w:szCs w:val="28"/>
        </w:rPr>
        <w:t xml:space="preserve">Перечень вопросов, заданий, тем для подготовки к текущему контролю </w:t>
      </w:r>
    </w:p>
    <w:p w14:paraId="70DC2F99" w14:textId="4A1AF8FE" w:rsidR="00182544" w:rsidRPr="00F335C6" w:rsidRDefault="00182544" w:rsidP="00F95658">
      <w:pPr>
        <w:pStyle w:val="ab"/>
        <w:ind w:firstLine="709"/>
        <w:jc w:val="both"/>
        <w:rPr>
          <w:b w:val="0"/>
          <w:szCs w:val="28"/>
        </w:rPr>
      </w:pPr>
    </w:p>
    <w:p w14:paraId="357E9EB8" w14:textId="68CF18CE" w:rsidR="00182544" w:rsidRPr="00F335C6" w:rsidRDefault="00182544" w:rsidP="00182544">
      <w:pPr>
        <w:spacing w:line="360" w:lineRule="auto"/>
        <w:ind w:firstLine="709"/>
        <w:jc w:val="both"/>
        <w:rPr>
          <w:sz w:val="28"/>
          <w:szCs w:val="28"/>
        </w:rPr>
      </w:pPr>
      <w:r w:rsidRPr="00F335C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sidRPr="00F335C6">
        <w:rPr>
          <w:sz w:val="28"/>
          <w:szCs w:val="28"/>
        </w:rPr>
        <w:t xml:space="preserve">редложенных кейсов; выполнение </w:t>
      </w:r>
      <w:r w:rsidR="00006460" w:rsidRPr="00F335C6">
        <w:rPr>
          <w:sz w:val="28"/>
          <w:szCs w:val="28"/>
        </w:rPr>
        <w:t>контрольной работы</w:t>
      </w:r>
      <w:r w:rsidR="00BE2B9D" w:rsidRPr="00F335C6">
        <w:rPr>
          <w:sz w:val="28"/>
          <w:szCs w:val="28"/>
        </w:rPr>
        <w:t>)</w:t>
      </w:r>
      <w:r w:rsidRPr="00F335C6">
        <w:rPr>
          <w:sz w:val="28"/>
          <w:szCs w:val="28"/>
        </w:rPr>
        <w:t xml:space="preserve">. </w:t>
      </w:r>
    </w:p>
    <w:p w14:paraId="559BC532" w14:textId="77777777" w:rsidR="00182544" w:rsidRPr="00F73BF5" w:rsidRDefault="00182544" w:rsidP="00182544">
      <w:pPr>
        <w:spacing w:line="360" w:lineRule="auto"/>
        <w:ind w:firstLine="709"/>
        <w:jc w:val="both"/>
        <w:rPr>
          <w:sz w:val="28"/>
          <w:szCs w:val="28"/>
        </w:rPr>
      </w:pPr>
      <w:r w:rsidRPr="00F73BF5">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F335C6" w:rsidRPr="00F335C6"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F335C6" w:rsidRDefault="00182544" w:rsidP="0051697A">
            <w:pPr>
              <w:jc w:val="center"/>
              <w:rPr>
                <w:b/>
                <w:sz w:val="28"/>
                <w:szCs w:val="28"/>
              </w:rPr>
            </w:pPr>
            <w:r w:rsidRPr="00F335C6">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F335C6" w:rsidRDefault="00182544" w:rsidP="0051697A">
            <w:pPr>
              <w:jc w:val="center"/>
              <w:rPr>
                <w:b/>
                <w:sz w:val="28"/>
                <w:szCs w:val="28"/>
              </w:rPr>
            </w:pPr>
            <w:r w:rsidRPr="00F335C6">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F335C6" w:rsidRDefault="00182544" w:rsidP="0051697A">
            <w:pPr>
              <w:jc w:val="center"/>
              <w:rPr>
                <w:b/>
                <w:sz w:val="28"/>
                <w:szCs w:val="28"/>
              </w:rPr>
            </w:pPr>
            <w:r w:rsidRPr="00F335C6">
              <w:rPr>
                <w:b/>
                <w:sz w:val="28"/>
                <w:szCs w:val="28"/>
              </w:rPr>
              <w:t>Количество баллов</w:t>
            </w:r>
          </w:p>
        </w:tc>
      </w:tr>
      <w:tr w:rsidR="00F335C6" w:rsidRPr="00F335C6"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F335C6" w:rsidRDefault="00182544" w:rsidP="0051697A">
            <w:pPr>
              <w:rPr>
                <w:sz w:val="28"/>
                <w:szCs w:val="28"/>
              </w:rPr>
            </w:pPr>
            <w:r w:rsidRPr="00F335C6">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F335C6" w:rsidRDefault="00182544" w:rsidP="0051697A">
            <w:pPr>
              <w:rPr>
                <w:sz w:val="28"/>
                <w:szCs w:val="28"/>
              </w:rPr>
            </w:pPr>
            <w:r w:rsidRPr="00F335C6">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F335C6" w:rsidRDefault="00182544" w:rsidP="0051697A">
            <w:pPr>
              <w:jc w:val="center"/>
              <w:rPr>
                <w:sz w:val="28"/>
                <w:szCs w:val="28"/>
              </w:rPr>
            </w:pPr>
            <w:r w:rsidRPr="00F335C6">
              <w:rPr>
                <w:sz w:val="28"/>
                <w:szCs w:val="28"/>
              </w:rPr>
              <w:t>10</w:t>
            </w:r>
          </w:p>
        </w:tc>
      </w:tr>
      <w:tr w:rsidR="00F335C6" w:rsidRPr="00F335C6"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F335C6" w:rsidRDefault="00182544" w:rsidP="0051697A">
            <w:pPr>
              <w:rPr>
                <w:sz w:val="28"/>
                <w:szCs w:val="28"/>
              </w:rPr>
            </w:pPr>
            <w:r w:rsidRPr="00F335C6">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F335C6" w:rsidRDefault="00182544" w:rsidP="0051697A">
            <w:pPr>
              <w:rPr>
                <w:sz w:val="28"/>
                <w:szCs w:val="28"/>
              </w:rPr>
            </w:pPr>
            <w:r w:rsidRPr="00F335C6">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F335C6" w:rsidRDefault="00182544" w:rsidP="0051697A">
            <w:pPr>
              <w:jc w:val="center"/>
              <w:rPr>
                <w:sz w:val="28"/>
                <w:szCs w:val="28"/>
              </w:rPr>
            </w:pPr>
            <w:r w:rsidRPr="00F335C6">
              <w:rPr>
                <w:sz w:val="28"/>
                <w:szCs w:val="28"/>
              </w:rPr>
              <w:t>5</w:t>
            </w:r>
          </w:p>
        </w:tc>
      </w:tr>
      <w:tr w:rsidR="00F335C6" w:rsidRPr="00F335C6"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F335C6" w:rsidRDefault="00182544" w:rsidP="0051697A">
            <w:pPr>
              <w:rPr>
                <w:sz w:val="28"/>
                <w:szCs w:val="28"/>
              </w:rPr>
            </w:pPr>
            <w:r w:rsidRPr="00F335C6">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F335C6" w:rsidRDefault="00182544" w:rsidP="00300626">
            <w:pPr>
              <w:jc w:val="both"/>
              <w:rPr>
                <w:sz w:val="28"/>
                <w:szCs w:val="28"/>
              </w:rPr>
            </w:pPr>
            <w:r w:rsidRPr="00F335C6">
              <w:rPr>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F335C6" w:rsidRDefault="00182544" w:rsidP="0051697A">
            <w:pPr>
              <w:jc w:val="center"/>
              <w:rPr>
                <w:sz w:val="28"/>
                <w:szCs w:val="28"/>
              </w:rPr>
            </w:pPr>
            <w:r w:rsidRPr="00F335C6">
              <w:rPr>
                <w:sz w:val="28"/>
                <w:szCs w:val="28"/>
              </w:rPr>
              <w:t>1</w:t>
            </w:r>
            <w:r w:rsidR="00AC1CC1" w:rsidRPr="00F335C6">
              <w:rPr>
                <w:sz w:val="28"/>
                <w:szCs w:val="28"/>
              </w:rPr>
              <w:t>5</w:t>
            </w:r>
          </w:p>
        </w:tc>
      </w:tr>
      <w:tr w:rsidR="00F335C6" w:rsidRPr="00F335C6"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F335C6" w:rsidRDefault="00182544" w:rsidP="0051697A">
            <w:pPr>
              <w:rPr>
                <w:sz w:val="28"/>
                <w:szCs w:val="28"/>
              </w:rPr>
            </w:pPr>
            <w:r w:rsidRPr="00F335C6">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6F85A189" w:rsidR="00182544" w:rsidRPr="00F335C6" w:rsidRDefault="00AC1CC1" w:rsidP="0051697A">
            <w:pPr>
              <w:rPr>
                <w:sz w:val="28"/>
                <w:szCs w:val="28"/>
                <w:lang w:val="en-US"/>
              </w:rPr>
            </w:pPr>
            <w:r w:rsidRPr="00F335C6">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F335C6" w:rsidRDefault="00182544" w:rsidP="0051697A">
            <w:pPr>
              <w:jc w:val="center"/>
              <w:rPr>
                <w:sz w:val="28"/>
                <w:szCs w:val="28"/>
              </w:rPr>
            </w:pPr>
            <w:r w:rsidRPr="00F335C6">
              <w:rPr>
                <w:sz w:val="28"/>
                <w:szCs w:val="28"/>
              </w:rPr>
              <w:t>1</w:t>
            </w:r>
            <w:r w:rsidR="00AC1CC1" w:rsidRPr="00F335C6">
              <w:rPr>
                <w:sz w:val="28"/>
                <w:szCs w:val="28"/>
              </w:rPr>
              <w:t>0</w:t>
            </w:r>
          </w:p>
        </w:tc>
      </w:tr>
      <w:tr w:rsidR="00F335C6" w:rsidRPr="00F335C6"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F335C6"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F335C6" w:rsidRDefault="00182544" w:rsidP="0051697A">
            <w:pPr>
              <w:rPr>
                <w:sz w:val="28"/>
                <w:szCs w:val="28"/>
              </w:rPr>
            </w:pPr>
            <w:r w:rsidRPr="00F335C6">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F335C6" w:rsidRDefault="00182544" w:rsidP="0051697A">
            <w:pPr>
              <w:jc w:val="center"/>
              <w:rPr>
                <w:sz w:val="28"/>
                <w:szCs w:val="28"/>
              </w:rPr>
            </w:pPr>
            <w:r w:rsidRPr="00F335C6">
              <w:rPr>
                <w:sz w:val="28"/>
                <w:szCs w:val="28"/>
              </w:rPr>
              <w:t>40</w:t>
            </w:r>
          </w:p>
        </w:tc>
      </w:tr>
    </w:tbl>
    <w:p w14:paraId="07CEFE38" w14:textId="5E58A9C0" w:rsidR="00182544" w:rsidRDefault="00182544" w:rsidP="00F95658">
      <w:pPr>
        <w:pStyle w:val="ab"/>
        <w:ind w:firstLine="709"/>
        <w:jc w:val="both"/>
        <w:rPr>
          <w:b w:val="0"/>
          <w:szCs w:val="28"/>
        </w:rPr>
      </w:pPr>
    </w:p>
    <w:p w14:paraId="79E9D451" w14:textId="77777777" w:rsidR="00404432" w:rsidRPr="0051697A" w:rsidRDefault="00404432" w:rsidP="00404432">
      <w:pPr>
        <w:spacing w:line="360" w:lineRule="auto"/>
        <w:jc w:val="center"/>
        <w:rPr>
          <w:b/>
          <w:bCs/>
          <w:sz w:val="28"/>
          <w:szCs w:val="28"/>
        </w:rPr>
      </w:pPr>
      <w:r w:rsidRPr="0051697A">
        <w:rPr>
          <w:b/>
          <w:bCs/>
          <w:sz w:val="28"/>
          <w:szCs w:val="28"/>
        </w:rPr>
        <w:t>Задания для самостоятельной работы, дискуссии и размышления</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3CFAE82E"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00AA082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16067E2E"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12237A4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617241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6. Понятие налогового спора.  Предмет, основания и субъекты налоговых споров. </w:t>
      </w:r>
    </w:p>
    <w:p w14:paraId="1083290C" w14:textId="70D149B5"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7. Классификация налоговых споров. </w:t>
      </w:r>
    </w:p>
    <w:p w14:paraId="7C17BA0E" w14:textId="28058CD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1448A1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416164F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506BF91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59404751"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292B8F6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02171A9C"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4B6490DD" w:rsidR="00AC1CC1" w:rsidRDefault="00AC1CC1" w:rsidP="00404432">
      <w:pPr>
        <w:pStyle w:val="ab"/>
        <w:ind w:firstLine="709"/>
        <w:jc w:val="both"/>
        <w:rPr>
          <w:b w:val="0"/>
          <w:color w:val="000000" w:themeColor="text1"/>
          <w:szCs w:val="28"/>
        </w:rPr>
      </w:pPr>
      <w:r w:rsidRPr="00AC1CC1">
        <w:rPr>
          <w:b w:val="0"/>
          <w:color w:val="000000" w:themeColor="text1"/>
          <w:szCs w:val="28"/>
        </w:rPr>
        <w:t>17. Технология налогового спора в зависимости от вида налогово</w:t>
      </w:r>
      <w:r w:rsidR="008F21BC">
        <w:rPr>
          <w:b w:val="0"/>
          <w:color w:val="000000" w:themeColor="text1"/>
          <w:szCs w:val="28"/>
        </w:rPr>
        <w:t xml:space="preserve">го </w:t>
      </w:r>
      <w:r w:rsidRPr="00AC1CC1">
        <w:rPr>
          <w:b w:val="0"/>
          <w:color w:val="000000" w:themeColor="text1"/>
          <w:szCs w:val="28"/>
        </w:rPr>
        <w:t xml:space="preserve">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2C7B2C14"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96B47C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0C56CFB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взаимосогласительная процедура.  </w:t>
      </w:r>
    </w:p>
    <w:p w14:paraId="4217F5EA" w14:textId="6626EE9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E9C740A"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531CABA0"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0DF10D0B"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38E126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30. Налоговые споры по должной осмотрительности и реальности хозяйственных операций. </w:t>
      </w:r>
    </w:p>
    <w:p w14:paraId="0255A484" w14:textId="2C649DC2"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31. Практика налоговых споров по дроблению бизнеса и совмещению режимов налогообложения для целей оптимизации.  </w:t>
      </w:r>
    </w:p>
    <w:p w14:paraId="1C2C6D0F" w14:textId="77777777" w:rsidR="00AA2116" w:rsidRDefault="00AA2116" w:rsidP="008F21BC">
      <w:pPr>
        <w:keepNext/>
        <w:spacing w:before="120" w:after="120" w:line="360" w:lineRule="auto"/>
        <w:ind w:firstLine="709"/>
        <w:jc w:val="center"/>
        <w:outlineLvl w:val="3"/>
        <w:rPr>
          <w:b/>
          <w:bCs/>
          <w:color w:val="000000"/>
          <w:sz w:val="28"/>
          <w:szCs w:val="28"/>
          <w:lang w:val="x-none"/>
        </w:rPr>
      </w:pPr>
    </w:p>
    <w:p w14:paraId="2E674AFF" w14:textId="550E2EF6" w:rsidR="00177F47" w:rsidRPr="00252ADF" w:rsidRDefault="00177F47" w:rsidP="008F21BC">
      <w:pPr>
        <w:keepNext/>
        <w:spacing w:before="120" w:after="120"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5F212BC5" w14:textId="77777777" w:rsidR="00AA2116" w:rsidRDefault="00AA2116" w:rsidP="005231F2">
      <w:pPr>
        <w:spacing w:line="360" w:lineRule="auto"/>
        <w:ind w:left="567"/>
        <w:jc w:val="center"/>
        <w:outlineLvl w:val="2"/>
        <w:rPr>
          <w:rFonts w:eastAsia="ヒラギノ角ゴ Pro W3"/>
          <w:b/>
          <w:bCs/>
          <w:color w:val="000000"/>
          <w:sz w:val="28"/>
          <w:szCs w:val="28"/>
        </w:rPr>
      </w:pPr>
    </w:p>
    <w:p w14:paraId="22382F67" w14:textId="44016D1E"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r w:rsidR="00F335C6">
        <w:rPr>
          <w:rFonts w:eastAsia="ヒラギノ角ゴ Pro W3"/>
          <w:b/>
          <w:bCs/>
          <w:color w:val="000000"/>
          <w:sz w:val="28"/>
          <w:szCs w:val="28"/>
        </w:rPr>
        <w:t xml:space="preserve"> / кейсов:</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F335C6">
      <w:pPr>
        <w:spacing w:line="360" w:lineRule="auto"/>
        <w:ind w:firstLine="709"/>
        <w:jc w:val="both"/>
        <w:outlineLvl w:val="2"/>
        <w:rPr>
          <w:rFonts w:eastAsia="ヒラギノ角ゴ Pro W3"/>
          <w:color w:val="000000"/>
          <w:sz w:val="28"/>
          <w:szCs w:val="28"/>
        </w:rPr>
      </w:pPr>
      <w:r w:rsidRPr="005231F2">
        <w:rPr>
          <w:rFonts w:eastAsia="ヒラギノ角ゴ Pro W3"/>
          <w:color w:val="000000"/>
          <w:sz w:val="28"/>
          <w:szCs w:val="28"/>
        </w:rPr>
        <w:t>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кв.м.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получил от 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F335C6">
      <w:pPr>
        <w:spacing w:line="360" w:lineRule="auto"/>
        <w:ind w:firstLine="709"/>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F335C6">
      <w:pPr>
        <w:spacing w:line="360" w:lineRule="auto"/>
        <w:ind w:firstLine="709"/>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F335C6">
      <w:pPr>
        <w:spacing w:line="360" w:lineRule="auto"/>
        <w:ind w:firstLine="709"/>
        <w:jc w:val="both"/>
        <w:outlineLvl w:val="2"/>
        <w:rPr>
          <w:sz w:val="28"/>
          <w:szCs w:val="28"/>
        </w:rPr>
      </w:pPr>
      <w:r w:rsidRPr="005231F2">
        <w:rPr>
          <w:sz w:val="28"/>
          <w:szCs w:val="28"/>
        </w:rPr>
        <w:lastRenderedPageBreak/>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F335C6">
      <w:pPr>
        <w:spacing w:line="360" w:lineRule="auto"/>
        <w:ind w:firstLine="709"/>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F335C6">
      <w:pPr>
        <w:spacing w:line="360" w:lineRule="auto"/>
        <w:ind w:firstLine="709"/>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F335C6">
      <w:pPr>
        <w:spacing w:line="360" w:lineRule="auto"/>
        <w:ind w:firstLine="709"/>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F335C6">
      <w:pPr>
        <w:spacing w:line="360" w:lineRule="auto"/>
        <w:ind w:firstLine="709"/>
        <w:jc w:val="both"/>
        <w:outlineLvl w:val="2"/>
        <w:rPr>
          <w:rFonts w:eastAsia="ヒラギノ角ゴ Pro W3"/>
          <w:color w:val="000000"/>
          <w:sz w:val="28"/>
          <w:szCs w:val="28"/>
        </w:rPr>
      </w:pPr>
      <w:r w:rsidRPr="005231F2">
        <w:rPr>
          <w:rFonts w:eastAsia="ヒラギノ角ゴ Pro W3"/>
          <w:color w:val="000000"/>
          <w:sz w:val="28"/>
          <w:szCs w:val="28"/>
        </w:rPr>
        <w:t xml:space="preserve"> ООО «Вэй-Импэкс»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«Вэй-Импэкс».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1C18EB9C" w:rsidR="005231F2" w:rsidRDefault="005231F2" w:rsidP="00F335C6">
      <w:pPr>
        <w:spacing w:line="360" w:lineRule="auto"/>
        <w:ind w:firstLine="709"/>
        <w:jc w:val="both"/>
        <w:outlineLvl w:val="2"/>
        <w:rPr>
          <w:rFonts w:eastAsia="ヒラギノ角ゴ Pro W3"/>
          <w:color w:val="000000"/>
          <w:sz w:val="28"/>
          <w:szCs w:val="28"/>
        </w:rPr>
      </w:pPr>
      <w:r w:rsidRPr="005231F2">
        <w:rPr>
          <w:rFonts w:eastAsia="ヒラギノ角ゴ Pro W3"/>
          <w:color w:val="000000"/>
          <w:sz w:val="28"/>
          <w:szCs w:val="28"/>
        </w:rPr>
        <w:t>Определите, могут ли представленные обществом документы являться допу</w:t>
      </w:r>
      <w:r w:rsidRPr="005231F2">
        <w:rPr>
          <w:rFonts w:eastAsia="ヒラギノ角ゴ Pro W3"/>
          <w:color w:val="000000"/>
          <w:sz w:val="28"/>
          <w:szCs w:val="28"/>
        </w:rPr>
        <w:lastRenderedPageBreak/>
        <w:t>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057E410C" w14:textId="77777777" w:rsidR="00E83426" w:rsidRDefault="00E83426" w:rsidP="00E90ABA">
      <w:pPr>
        <w:jc w:val="center"/>
        <w:rPr>
          <w:b/>
          <w:bCs/>
          <w:color w:val="000000" w:themeColor="text1"/>
          <w:sz w:val="28"/>
          <w:szCs w:val="28"/>
        </w:rPr>
      </w:pPr>
    </w:p>
    <w:p w14:paraId="0211BC13" w14:textId="49EF8997" w:rsidR="00E90ABA" w:rsidRPr="0019785F" w:rsidRDefault="00E90ABA" w:rsidP="00E90ABA">
      <w:pPr>
        <w:jc w:val="center"/>
        <w:rPr>
          <w:b/>
          <w:bCs/>
          <w:color w:val="000000" w:themeColor="text1"/>
          <w:sz w:val="28"/>
          <w:szCs w:val="28"/>
        </w:rPr>
      </w:pPr>
      <w:r w:rsidRPr="0019785F">
        <w:rPr>
          <w:b/>
          <w:bCs/>
          <w:color w:val="000000" w:themeColor="text1"/>
          <w:sz w:val="28"/>
          <w:szCs w:val="28"/>
        </w:rPr>
        <w:t xml:space="preserve">Примерное задание для </w:t>
      </w:r>
      <w:r w:rsidR="00B32ACF" w:rsidRPr="0019785F">
        <w:rPr>
          <w:b/>
          <w:bCs/>
          <w:color w:val="000000" w:themeColor="text1"/>
          <w:sz w:val="28"/>
          <w:szCs w:val="28"/>
        </w:rPr>
        <w:t>контрольной</w:t>
      </w:r>
      <w:r w:rsidRPr="0019785F">
        <w:rPr>
          <w:b/>
          <w:bCs/>
          <w:color w:val="000000" w:themeColor="text1"/>
          <w:sz w:val="28"/>
          <w:szCs w:val="28"/>
        </w:rPr>
        <w:t xml:space="preserve"> работы</w:t>
      </w:r>
    </w:p>
    <w:p w14:paraId="6233582A" w14:textId="05CA2703" w:rsidR="00E90ABA" w:rsidRPr="0019785F" w:rsidRDefault="00E90ABA" w:rsidP="00E90ABA">
      <w:pPr>
        <w:pStyle w:val="ab"/>
        <w:jc w:val="both"/>
        <w:rPr>
          <w:b w:val="0"/>
          <w:bCs/>
          <w:color w:val="000000" w:themeColor="text1"/>
          <w:szCs w:val="28"/>
        </w:rPr>
      </w:pPr>
    </w:p>
    <w:p w14:paraId="0C6AD7EA" w14:textId="313406C9" w:rsidR="00404432" w:rsidRPr="00F73BF5" w:rsidRDefault="00177F47" w:rsidP="00F95658">
      <w:pPr>
        <w:pStyle w:val="ab"/>
        <w:ind w:firstLine="709"/>
        <w:jc w:val="both"/>
        <w:rPr>
          <w:color w:val="000000" w:themeColor="text1"/>
          <w:szCs w:val="28"/>
        </w:rPr>
      </w:pPr>
      <w:r w:rsidRPr="00F73BF5">
        <w:rPr>
          <w:color w:val="000000" w:themeColor="text1"/>
          <w:szCs w:val="28"/>
        </w:rPr>
        <w:t>Пере</w:t>
      </w:r>
      <w:r w:rsidR="00F73BF5" w:rsidRPr="00F73BF5">
        <w:rPr>
          <w:color w:val="000000" w:themeColor="text1"/>
          <w:szCs w:val="28"/>
        </w:rPr>
        <w:t>чень тем для контрольной работы:</w:t>
      </w:r>
    </w:p>
    <w:p w14:paraId="36CAF23B" w14:textId="77777777" w:rsidR="00177F47" w:rsidRPr="00F335C6" w:rsidRDefault="00177F47" w:rsidP="00F95658">
      <w:pPr>
        <w:pStyle w:val="ab"/>
        <w:ind w:firstLine="709"/>
        <w:jc w:val="both"/>
        <w:rPr>
          <w:b w:val="0"/>
          <w:szCs w:val="28"/>
        </w:rPr>
      </w:pPr>
    </w:p>
    <w:p w14:paraId="6FDB0619"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Легендирование: этапы, действия, документы, закрепление легендирования.</w:t>
      </w:r>
    </w:p>
    <w:p w14:paraId="4085EFFB"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iCs/>
          <w:sz w:val="28"/>
          <w:szCs w:val="28"/>
        </w:rPr>
        <w:t>Налоговые споры по взаимозависимости.</w:t>
      </w:r>
    </w:p>
    <w:p w14:paraId="55C7515E" w14:textId="2AADD319"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iCs/>
          <w:sz w:val="28"/>
          <w:szCs w:val="28"/>
        </w:rPr>
        <w:t>Налоговые споры по правоприменительной практике налоговых льгот.</w:t>
      </w:r>
    </w:p>
    <w:p w14:paraId="5A896D3F" w14:textId="139161A3"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iCs/>
          <w:sz w:val="28"/>
          <w:szCs w:val="28"/>
        </w:rPr>
        <w:t>Особенности налоговых споров по субсидиарная ответственность</w:t>
      </w:r>
      <w:r w:rsidRPr="00F335C6">
        <w:rPr>
          <w:rFonts w:eastAsia="ヒラギノ角ゴ Pro W3"/>
          <w:sz w:val="28"/>
          <w:szCs w:val="28"/>
          <w:shd w:val="clear" w:color="auto" w:fill="FFFFFF"/>
        </w:rPr>
        <w:t xml:space="preserve"> </w:t>
      </w:r>
      <w:r w:rsidRPr="00F335C6">
        <w:rPr>
          <w:rFonts w:eastAsia="ヒラギノ角ゴ Pro W3"/>
          <w:sz w:val="28"/>
          <w:szCs w:val="28"/>
        </w:rPr>
        <w:t>учредителя, директора и сотрудников в налоговых спорах.</w:t>
      </w:r>
      <w:r w:rsidRPr="00F335C6">
        <w:rPr>
          <w:rFonts w:eastAsia="ヒラギノ角ゴ Pro W3"/>
          <w:sz w:val="28"/>
          <w:szCs w:val="28"/>
          <w:shd w:val="clear" w:color="auto" w:fill="FFFFFF"/>
        </w:rPr>
        <w:t xml:space="preserve"> </w:t>
      </w:r>
    </w:p>
    <w:p w14:paraId="6530EB84" w14:textId="57698AC2"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 xml:space="preserve">Налоговые споры: понятие, виды, стадии, причины возникновения. </w:t>
      </w:r>
    </w:p>
    <w:p w14:paraId="20C81ACB" w14:textId="32A1950C"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Право на обжалование действий и решений налоговых органов.</w:t>
      </w:r>
    </w:p>
    <w:p w14:paraId="37B8B08B" w14:textId="236C9113" w:rsidR="00177F47" w:rsidRPr="00F335C6" w:rsidRDefault="00177F47" w:rsidP="00177F47">
      <w:pPr>
        <w:pStyle w:val="a6"/>
        <w:numPr>
          <w:ilvl w:val="0"/>
          <w:numId w:val="28"/>
        </w:numPr>
        <w:spacing w:line="360" w:lineRule="auto"/>
        <w:jc w:val="both"/>
        <w:rPr>
          <w:rFonts w:eastAsia="ヒラギノ角ゴ Pro W3"/>
          <w:sz w:val="28"/>
          <w:szCs w:val="28"/>
        </w:rPr>
      </w:pPr>
      <w:r w:rsidRPr="00F335C6">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204E173C" w14:textId="77777777" w:rsidR="006B5AE1" w:rsidRPr="008F21BC" w:rsidRDefault="006B5AE1" w:rsidP="006B5AE1">
      <w:pPr>
        <w:ind w:firstLine="709"/>
        <w:jc w:val="both"/>
        <w:rPr>
          <w:color w:val="000000" w:themeColor="text1"/>
          <w:sz w:val="28"/>
          <w:szCs w:val="28"/>
        </w:rPr>
      </w:pPr>
      <w:r w:rsidRPr="008F21BC">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8F21BC" w:rsidRDefault="006B5AE1" w:rsidP="001E0C37">
            <w:pPr>
              <w:jc w:val="center"/>
              <w:rPr>
                <w:color w:val="000000" w:themeColor="text1"/>
                <w:sz w:val="24"/>
                <w:szCs w:val="24"/>
              </w:rPr>
            </w:pPr>
            <w:bookmarkStart w:id="5" w:name="_Hlk121945040"/>
            <w:r w:rsidRPr="008F21BC">
              <w:rPr>
                <w:color w:val="000000" w:themeColor="text1"/>
                <w:sz w:val="24"/>
                <w:szCs w:val="24"/>
              </w:rPr>
              <w:t>Наименование компетенции</w:t>
            </w:r>
          </w:p>
        </w:tc>
        <w:tc>
          <w:tcPr>
            <w:tcW w:w="2474" w:type="dxa"/>
          </w:tcPr>
          <w:p w14:paraId="5A528B07" w14:textId="532A7C3A" w:rsidR="006B5AE1" w:rsidRPr="008F21BC" w:rsidRDefault="006B5AE1" w:rsidP="001E0C37">
            <w:pPr>
              <w:jc w:val="center"/>
              <w:rPr>
                <w:color w:val="000000" w:themeColor="text1"/>
                <w:sz w:val="24"/>
                <w:szCs w:val="24"/>
              </w:rPr>
            </w:pPr>
            <w:r w:rsidRPr="008F21BC">
              <w:rPr>
                <w:color w:val="000000" w:themeColor="text1"/>
                <w:sz w:val="24"/>
                <w:szCs w:val="24"/>
              </w:rPr>
              <w:t>Наименование индикаторов достижения компетенции</w:t>
            </w:r>
          </w:p>
        </w:tc>
        <w:tc>
          <w:tcPr>
            <w:tcW w:w="2056" w:type="dxa"/>
          </w:tcPr>
          <w:p w14:paraId="2BAC72DF" w14:textId="1FECA812" w:rsidR="006B5AE1" w:rsidRPr="008F21BC" w:rsidRDefault="006B5AE1" w:rsidP="001E0C37">
            <w:pPr>
              <w:jc w:val="center"/>
              <w:rPr>
                <w:color w:val="000000" w:themeColor="text1"/>
                <w:sz w:val="24"/>
                <w:szCs w:val="24"/>
              </w:rPr>
            </w:pPr>
            <w:r w:rsidRPr="008F21BC">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8F21BC">
              <w:rPr>
                <w:color w:val="000000" w:themeColor="text1"/>
                <w:sz w:val="24"/>
                <w:szCs w:val="24"/>
              </w:rPr>
              <w:t>Типовые контрольные задания</w:t>
            </w:r>
          </w:p>
        </w:tc>
      </w:tr>
      <w:tr w:rsidR="00F335C6" w:rsidRPr="0019785F" w14:paraId="43350BA7" w14:textId="77777777" w:rsidTr="00690C04">
        <w:tc>
          <w:tcPr>
            <w:tcW w:w="2899" w:type="dxa"/>
            <w:vMerge w:val="restart"/>
          </w:tcPr>
          <w:p w14:paraId="1E45BF94" w14:textId="77777777" w:rsidR="00F335C6" w:rsidRPr="00AA2116" w:rsidRDefault="00F335C6" w:rsidP="00F335C6">
            <w:pPr>
              <w:jc w:val="both"/>
              <w:rPr>
                <w:sz w:val="24"/>
                <w:szCs w:val="24"/>
              </w:rPr>
            </w:pPr>
            <w:r w:rsidRPr="00AA2116">
              <w:rPr>
                <w:sz w:val="24"/>
                <w:szCs w:val="24"/>
              </w:rPr>
              <w:t>ПКП-3</w:t>
            </w:r>
          </w:p>
          <w:p w14:paraId="1C93A719" w14:textId="2543349A" w:rsidR="00F335C6" w:rsidRPr="00AA2116" w:rsidRDefault="00F335C6" w:rsidP="00F335C6">
            <w:pPr>
              <w:jc w:val="both"/>
              <w:rPr>
                <w:color w:val="FF0000"/>
                <w:sz w:val="24"/>
                <w:szCs w:val="24"/>
              </w:rPr>
            </w:pPr>
            <w:r w:rsidRPr="00AA2116">
              <w:rPr>
                <w:sz w:val="24"/>
                <w:szCs w:val="24"/>
              </w:rP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p>
        </w:tc>
        <w:tc>
          <w:tcPr>
            <w:tcW w:w="2474" w:type="dxa"/>
          </w:tcPr>
          <w:p w14:paraId="16281992" w14:textId="77777777" w:rsidR="00F335C6" w:rsidRPr="00AA2116" w:rsidRDefault="00F335C6" w:rsidP="00F335C6">
            <w:pPr>
              <w:pStyle w:val="Style2"/>
              <w:rPr>
                <w:rStyle w:val="FontStyle12"/>
                <w:rFonts w:eastAsia="Calibri"/>
                <w:sz w:val="24"/>
                <w:szCs w:val="24"/>
              </w:rPr>
            </w:pPr>
            <w:r w:rsidRPr="00AA2116">
              <w:rPr>
                <w:rStyle w:val="FontStyle12"/>
                <w:rFonts w:eastAsia="Calibri"/>
                <w:sz w:val="24"/>
                <w:szCs w:val="24"/>
              </w:rPr>
              <w:t>1. Осуществляет подготовку   аудиторских проверок, контрольных процедур.</w:t>
            </w:r>
            <w:r w:rsidRPr="00AA2116">
              <w:rPr>
                <w:rFonts w:ascii="Times New Roman" w:hAnsi="Times New Roman" w:cs="Times New Roman"/>
              </w:rPr>
              <w:t xml:space="preserve"> </w:t>
            </w:r>
          </w:p>
          <w:p w14:paraId="677E30D0" w14:textId="321131D7" w:rsidR="00F335C6" w:rsidRPr="00AA2116" w:rsidRDefault="00F335C6" w:rsidP="00F335C6">
            <w:pPr>
              <w:jc w:val="both"/>
              <w:rPr>
                <w:color w:val="FF0000"/>
                <w:sz w:val="24"/>
                <w:szCs w:val="24"/>
              </w:rPr>
            </w:pPr>
          </w:p>
        </w:tc>
        <w:tc>
          <w:tcPr>
            <w:tcW w:w="2056" w:type="dxa"/>
          </w:tcPr>
          <w:p w14:paraId="092274D7" w14:textId="77777777" w:rsidR="00F335C6" w:rsidRPr="00F335C6" w:rsidRDefault="00F335C6" w:rsidP="00F335C6">
            <w:pPr>
              <w:tabs>
                <w:tab w:val="left" w:pos="540"/>
              </w:tabs>
              <w:contextualSpacing/>
              <w:jc w:val="both"/>
              <w:rPr>
                <w:b/>
                <w:bCs/>
                <w:sz w:val="24"/>
                <w:szCs w:val="24"/>
              </w:rPr>
            </w:pPr>
            <w:r w:rsidRPr="00F335C6">
              <w:rPr>
                <w:b/>
                <w:bCs/>
                <w:sz w:val="24"/>
                <w:szCs w:val="24"/>
              </w:rPr>
              <w:t xml:space="preserve">Знать </w:t>
            </w:r>
            <w:r w:rsidRPr="00F335C6">
              <w:rPr>
                <w:sz w:val="24"/>
                <w:szCs w:val="24"/>
              </w:rPr>
              <w:t>регламент аудиторских проверок, контрольных процедур</w:t>
            </w:r>
          </w:p>
          <w:p w14:paraId="6F238762" w14:textId="09E90EB0" w:rsidR="00F335C6" w:rsidRPr="00AA2116" w:rsidRDefault="00F335C6" w:rsidP="00F335C6">
            <w:pPr>
              <w:jc w:val="both"/>
              <w:rPr>
                <w:color w:val="FF0000"/>
                <w:sz w:val="24"/>
                <w:szCs w:val="24"/>
              </w:rPr>
            </w:pPr>
            <w:r w:rsidRPr="00F335C6">
              <w:rPr>
                <w:b/>
                <w:bCs/>
                <w:sz w:val="24"/>
                <w:szCs w:val="24"/>
              </w:rPr>
              <w:t xml:space="preserve">Уметь </w:t>
            </w:r>
            <w:r w:rsidRPr="00F335C6">
              <w:rPr>
                <w:sz w:val="24"/>
                <w:szCs w:val="24"/>
              </w:rPr>
              <w:t>сопровождать аудиторскую проверку, контрольные процедуры</w:t>
            </w:r>
          </w:p>
        </w:tc>
        <w:tc>
          <w:tcPr>
            <w:tcW w:w="2766" w:type="dxa"/>
          </w:tcPr>
          <w:p w14:paraId="06AB2626" w14:textId="2C40CD7D" w:rsidR="00F335C6" w:rsidRPr="00F335C6" w:rsidRDefault="00F335C6" w:rsidP="00F335C6">
            <w:pPr>
              <w:jc w:val="both"/>
              <w:rPr>
                <w:sz w:val="24"/>
                <w:szCs w:val="24"/>
              </w:rPr>
            </w:pPr>
            <w:r w:rsidRPr="00F335C6">
              <w:rPr>
                <w:sz w:val="24"/>
                <w:szCs w:val="24"/>
              </w:rPr>
              <w:t xml:space="preserve">Охарактеризуйте регламент аудиторской проверки.  </w:t>
            </w:r>
          </w:p>
          <w:p w14:paraId="410DA30D" w14:textId="64E12663" w:rsidR="00F335C6" w:rsidRPr="00F335C6" w:rsidRDefault="00F335C6" w:rsidP="00F335C6">
            <w:pPr>
              <w:jc w:val="both"/>
              <w:rPr>
                <w:bCs/>
                <w:sz w:val="24"/>
                <w:szCs w:val="24"/>
              </w:rPr>
            </w:pPr>
            <w:r w:rsidRPr="00F335C6">
              <w:rPr>
                <w:bCs/>
                <w:sz w:val="24"/>
                <w:szCs w:val="24"/>
              </w:rPr>
              <w:t xml:space="preserve">Сформируйте алгоритм сопровождения аудиторской проверки.  </w:t>
            </w:r>
          </w:p>
        </w:tc>
      </w:tr>
      <w:tr w:rsidR="00F335C6" w:rsidRPr="0019785F" w14:paraId="1BBC7045" w14:textId="77777777" w:rsidTr="00690C04">
        <w:tc>
          <w:tcPr>
            <w:tcW w:w="2899" w:type="dxa"/>
            <w:vMerge/>
          </w:tcPr>
          <w:p w14:paraId="1F72DE43" w14:textId="77777777" w:rsidR="00F335C6" w:rsidRPr="00AA2116" w:rsidRDefault="00F335C6" w:rsidP="00F335C6">
            <w:pPr>
              <w:tabs>
                <w:tab w:val="left" w:pos="540"/>
              </w:tabs>
              <w:contextualSpacing/>
              <w:jc w:val="both"/>
              <w:rPr>
                <w:color w:val="FF0000"/>
                <w:sz w:val="24"/>
                <w:szCs w:val="24"/>
              </w:rPr>
            </w:pPr>
          </w:p>
        </w:tc>
        <w:tc>
          <w:tcPr>
            <w:tcW w:w="2474" w:type="dxa"/>
          </w:tcPr>
          <w:p w14:paraId="2F1BF1AF" w14:textId="77777777" w:rsidR="00F335C6" w:rsidRPr="00AA2116" w:rsidRDefault="00F335C6" w:rsidP="00F335C6">
            <w:pPr>
              <w:pStyle w:val="Style2"/>
              <w:rPr>
                <w:rStyle w:val="FontStyle12"/>
                <w:rFonts w:eastAsia="Calibri"/>
                <w:sz w:val="24"/>
                <w:szCs w:val="24"/>
              </w:rPr>
            </w:pPr>
            <w:r w:rsidRPr="00AA2116">
              <w:rPr>
                <w:rStyle w:val="FontStyle12"/>
                <w:rFonts w:eastAsia="Calibri"/>
                <w:sz w:val="24"/>
                <w:szCs w:val="24"/>
              </w:rPr>
              <w:t>2. Проводит аудиторские проверки</w:t>
            </w:r>
            <w:r w:rsidRPr="00AA2116">
              <w:rPr>
                <w:rFonts w:ascii="Times New Roman" w:eastAsia="Calibri" w:hAnsi="Times New Roman" w:cs="Times New Roman"/>
                <w:lang w:eastAsia="en-US"/>
              </w:rPr>
              <w:t xml:space="preserve"> и </w:t>
            </w:r>
            <w:r w:rsidRPr="00AA2116">
              <w:rPr>
                <w:rFonts w:ascii="Times New Roman" w:eastAsia="Calibri" w:hAnsi="Times New Roman" w:cs="Times New Roman"/>
              </w:rPr>
              <w:t>контрольные процедуры</w:t>
            </w:r>
            <w:r w:rsidRPr="00AA2116">
              <w:rPr>
                <w:rStyle w:val="FontStyle12"/>
                <w:rFonts w:eastAsia="Calibri"/>
                <w:sz w:val="24"/>
                <w:szCs w:val="24"/>
              </w:rPr>
              <w:t xml:space="preserve"> </w:t>
            </w:r>
            <w:r w:rsidRPr="00AA2116">
              <w:rPr>
                <w:rFonts w:ascii="Times New Roman" w:eastAsia="Calibri" w:hAnsi="Times New Roman" w:cs="Times New Roman"/>
              </w:rPr>
              <w:t>в экономических субъектах.</w:t>
            </w:r>
          </w:p>
          <w:p w14:paraId="14C5616C" w14:textId="77777777" w:rsidR="00F335C6" w:rsidRPr="00AA2116" w:rsidRDefault="00F335C6" w:rsidP="00F335C6">
            <w:pPr>
              <w:jc w:val="both"/>
              <w:rPr>
                <w:rStyle w:val="FontStyle12"/>
                <w:rFonts w:eastAsia="Calibri"/>
                <w:color w:val="FF0000"/>
                <w:sz w:val="24"/>
                <w:szCs w:val="24"/>
              </w:rPr>
            </w:pPr>
          </w:p>
        </w:tc>
        <w:tc>
          <w:tcPr>
            <w:tcW w:w="2056" w:type="dxa"/>
          </w:tcPr>
          <w:p w14:paraId="0C30D32D" w14:textId="77777777" w:rsidR="00F335C6" w:rsidRPr="00F335C6" w:rsidRDefault="00F335C6" w:rsidP="00F335C6">
            <w:pPr>
              <w:tabs>
                <w:tab w:val="left" w:pos="540"/>
              </w:tabs>
              <w:contextualSpacing/>
              <w:jc w:val="both"/>
              <w:rPr>
                <w:b/>
                <w:bCs/>
                <w:sz w:val="24"/>
                <w:szCs w:val="24"/>
              </w:rPr>
            </w:pPr>
            <w:r w:rsidRPr="00F335C6">
              <w:rPr>
                <w:b/>
                <w:bCs/>
                <w:sz w:val="24"/>
                <w:szCs w:val="24"/>
              </w:rPr>
              <w:t xml:space="preserve">Знать </w:t>
            </w:r>
            <w:r w:rsidRPr="00F335C6">
              <w:rPr>
                <w:sz w:val="24"/>
                <w:szCs w:val="24"/>
              </w:rPr>
              <w:t>регламент аудиторских проверок, контрольных процедур в экономических субъектах</w:t>
            </w:r>
          </w:p>
          <w:p w14:paraId="73371EBC" w14:textId="48222F14" w:rsidR="00F335C6" w:rsidRPr="00AA2116" w:rsidRDefault="00F335C6" w:rsidP="00F335C6">
            <w:pPr>
              <w:tabs>
                <w:tab w:val="left" w:pos="540"/>
              </w:tabs>
              <w:contextualSpacing/>
              <w:jc w:val="both"/>
              <w:rPr>
                <w:b/>
                <w:bCs/>
                <w:color w:val="FF0000"/>
                <w:sz w:val="24"/>
                <w:szCs w:val="24"/>
              </w:rPr>
            </w:pPr>
            <w:r w:rsidRPr="00F335C6">
              <w:rPr>
                <w:b/>
                <w:bCs/>
                <w:sz w:val="24"/>
                <w:szCs w:val="24"/>
              </w:rPr>
              <w:t xml:space="preserve">Уметь </w:t>
            </w:r>
            <w:r w:rsidRPr="00F335C6">
              <w:rPr>
                <w:sz w:val="24"/>
                <w:szCs w:val="24"/>
              </w:rPr>
              <w:t>проводить аудиторскую проверку, контрольные процедуры в экономических субъектах</w:t>
            </w:r>
          </w:p>
        </w:tc>
        <w:tc>
          <w:tcPr>
            <w:tcW w:w="2766" w:type="dxa"/>
          </w:tcPr>
          <w:p w14:paraId="764A3DD2" w14:textId="113ECA75" w:rsidR="00F335C6" w:rsidRPr="00F335C6" w:rsidRDefault="00F335C6" w:rsidP="00F335C6">
            <w:pPr>
              <w:jc w:val="both"/>
              <w:rPr>
                <w:sz w:val="24"/>
                <w:szCs w:val="24"/>
              </w:rPr>
            </w:pPr>
            <w:r w:rsidRPr="00F335C6">
              <w:rPr>
                <w:sz w:val="24"/>
                <w:szCs w:val="24"/>
              </w:rPr>
              <w:t xml:space="preserve">Охарактеризуйте регламент контрольных процедур в экономических субъектах.  </w:t>
            </w:r>
          </w:p>
          <w:p w14:paraId="24A2FC79" w14:textId="2B519595" w:rsidR="00F335C6" w:rsidRPr="00F335C6" w:rsidRDefault="00F335C6" w:rsidP="00F335C6">
            <w:pPr>
              <w:jc w:val="both"/>
              <w:rPr>
                <w:sz w:val="24"/>
                <w:szCs w:val="24"/>
              </w:rPr>
            </w:pPr>
            <w:r w:rsidRPr="00F335C6">
              <w:rPr>
                <w:bCs/>
                <w:sz w:val="24"/>
                <w:szCs w:val="24"/>
              </w:rPr>
              <w:t xml:space="preserve">Сформируйте алгоритм сопровождения </w:t>
            </w:r>
            <w:r w:rsidRPr="00F335C6">
              <w:rPr>
                <w:sz w:val="24"/>
                <w:szCs w:val="24"/>
              </w:rPr>
              <w:t>контрольные процедуры в экономических субъектах</w:t>
            </w:r>
            <w:r w:rsidRPr="00F335C6">
              <w:rPr>
                <w:bCs/>
                <w:sz w:val="24"/>
                <w:szCs w:val="24"/>
              </w:rPr>
              <w:t xml:space="preserve">.  </w:t>
            </w:r>
          </w:p>
        </w:tc>
      </w:tr>
      <w:bookmarkEnd w:id="5"/>
    </w:tbl>
    <w:p w14:paraId="466B48FE" w14:textId="77777777" w:rsidR="006B5AE1" w:rsidRPr="00DD6723" w:rsidRDefault="006B5AE1" w:rsidP="006B5AE1">
      <w:pPr>
        <w:ind w:firstLine="709"/>
        <w:jc w:val="both"/>
        <w:rPr>
          <w:color w:val="FF0000"/>
          <w:sz w:val="28"/>
          <w:szCs w:val="28"/>
        </w:rPr>
      </w:pPr>
    </w:p>
    <w:p w14:paraId="303782FA" w14:textId="248E2AA5" w:rsidR="00A661C7" w:rsidRPr="00F335C6" w:rsidRDefault="00A661C7" w:rsidP="00A661C7">
      <w:pPr>
        <w:jc w:val="center"/>
        <w:rPr>
          <w:b/>
          <w:bCs/>
          <w:sz w:val="28"/>
          <w:szCs w:val="28"/>
        </w:rPr>
      </w:pPr>
      <w:r w:rsidRPr="00F335C6">
        <w:rPr>
          <w:b/>
          <w:bCs/>
          <w:sz w:val="28"/>
          <w:szCs w:val="28"/>
        </w:rPr>
        <w:t xml:space="preserve">Примерный перечень вопросов </w:t>
      </w:r>
      <w:r w:rsidR="00B32ACF" w:rsidRPr="00F335C6">
        <w:rPr>
          <w:b/>
          <w:bCs/>
          <w:sz w:val="28"/>
          <w:szCs w:val="28"/>
        </w:rPr>
        <w:t xml:space="preserve">к </w:t>
      </w:r>
      <w:r w:rsidR="00177F47" w:rsidRPr="00F335C6">
        <w:rPr>
          <w:b/>
          <w:bCs/>
          <w:sz w:val="28"/>
          <w:szCs w:val="28"/>
        </w:rPr>
        <w:t>зачету</w:t>
      </w:r>
    </w:p>
    <w:p w14:paraId="1CDC0946" w14:textId="5C1CE723" w:rsidR="006B5AE1" w:rsidRPr="00F335C6" w:rsidRDefault="006B5AE1" w:rsidP="006B5AE1">
      <w:pPr>
        <w:ind w:firstLine="709"/>
        <w:jc w:val="both"/>
        <w:rPr>
          <w:sz w:val="28"/>
          <w:szCs w:val="28"/>
        </w:rPr>
      </w:pPr>
    </w:p>
    <w:p w14:paraId="4E7A2079" w14:textId="77777777" w:rsidR="00177F47" w:rsidRPr="00F335C6" w:rsidRDefault="00177F47" w:rsidP="00BB4BD2">
      <w:pPr>
        <w:ind w:firstLine="709"/>
        <w:jc w:val="both"/>
        <w:rPr>
          <w:sz w:val="28"/>
          <w:szCs w:val="28"/>
        </w:rPr>
      </w:pPr>
      <w:r w:rsidRPr="00F335C6">
        <w:rPr>
          <w:sz w:val="28"/>
          <w:szCs w:val="28"/>
        </w:rPr>
        <w:t xml:space="preserve">1. Роль налоговых споров в налоговой системе Российской Федерации.  </w:t>
      </w:r>
    </w:p>
    <w:p w14:paraId="37EC5EDE" w14:textId="77777777" w:rsidR="00177F47" w:rsidRPr="00F335C6" w:rsidRDefault="00177F47" w:rsidP="00BB4BD2">
      <w:pPr>
        <w:ind w:firstLine="709"/>
        <w:jc w:val="both"/>
        <w:rPr>
          <w:sz w:val="28"/>
          <w:szCs w:val="28"/>
        </w:rPr>
      </w:pPr>
      <w:r w:rsidRPr="00F335C6">
        <w:rPr>
          <w:sz w:val="28"/>
          <w:szCs w:val="28"/>
        </w:rPr>
        <w:t xml:space="preserve">2.  Налоговые споры и глобализация. </w:t>
      </w:r>
    </w:p>
    <w:p w14:paraId="5C1FE5CF" w14:textId="77777777" w:rsidR="00177F47" w:rsidRPr="00F335C6" w:rsidRDefault="00177F47" w:rsidP="00BB4BD2">
      <w:pPr>
        <w:ind w:firstLine="709"/>
        <w:jc w:val="both"/>
        <w:rPr>
          <w:sz w:val="28"/>
          <w:szCs w:val="28"/>
        </w:rPr>
      </w:pPr>
      <w:r w:rsidRPr="00F335C6">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Pr="00F335C6" w:rsidRDefault="00177F47" w:rsidP="00BB4BD2">
      <w:pPr>
        <w:ind w:firstLine="709"/>
        <w:jc w:val="both"/>
        <w:rPr>
          <w:sz w:val="28"/>
          <w:szCs w:val="28"/>
        </w:rPr>
      </w:pPr>
      <w:r w:rsidRPr="00F335C6">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Pr="00F335C6" w:rsidRDefault="00177F47" w:rsidP="00BB4BD2">
      <w:pPr>
        <w:ind w:firstLine="709"/>
        <w:jc w:val="both"/>
        <w:rPr>
          <w:sz w:val="28"/>
          <w:szCs w:val="28"/>
        </w:rPr>
      </w:pPr>
      <w:r w:rsidRPr="00F335C6">
        <w:rPr>
          <w:sz w:val="28"/>
          <w:szCs w:val="28"/>
        </w:rPr>
        <w:t xml:space="preserve">5.  Классификация налоговых споров. Понятие правовой позиции.  </w:t>
      </w:r>
    </w:p>
    <w:p w14:paraId="0A16CEC9" w14:textId="77777777" w:rsidR="00177F47" w:rsidRPr="00F335C6" w:rsidRDefault="00177F47" w:rsidP="00BB4BD2">
      <w:pPr>
        <w:ind w:firstLine="709"/>
        <w:jc w:val="both"/>
        <w:rPr>
          <w:sz w:val="28"/>
          <w:szCs w:val="28"/>
        </w:rPr>
      </w:pPr>
      <w:r w:rsidRPr="00F335C6">
        <w:rPr>
          <w:sz w:val="28"/>
          <w:szCs w:val="28"/>
        </w:rPr>
        <w:t xml:space="preserve">6. Анализ нормативно-правовой базы налоговых споров.   </w:t>
      </w:r>
    </w:p>
    <w:p w14:paraId="4714961D" w14:textId="77777777" w:rsidR="00177F47" w:rsidRPr="00F335C6" w:rsidRDefault="00177F47" w:rsidP="00BB4BD2">
      <w:pPr>
        <w:ind w:firstLine="709"/>
        <w:jc w:val="both"/>
        <w:rPr>
          <w:sz w:val="28"/>
          <w:szCs w:val="28"/>
        </w:rPr>
      </w:pPr>
      <w:r w:rsidRPr="00F335C6">
        <w:rPr>
          <w:sz w:val="28"/>
          <w:szCs w:val="28"/>
        </w:rPr>
        <w:t xml:space="preserve">7. Правовые позиции судов и их значение в налоговом споре.  </w:t>
      </w:r>
    </w:p>
    <w:p w14:paraId="5C78056A" w14:textId="7BCFAAC0" w:rsidR="0035677D" w:rsidRPr="00F335C6" w:rsidRDefault="00177F47" w:rsidP="00BB4BD2">
      <w:pPr>
        <w:ind w:firstLine="709"/>
        <w:jc w:val="both"/>
        <w:rPr>
          <w:sz w:val="28"/>
          <w:szCs w:val="28"/>
        </w:rPr>
      </w:pPr>
      <w:r w:rsidRPr="00F335C6">
        <w:rPr>
          <w:sz w:val="28"/>
          <w:szCs w:val="28"/>
        </w:rPr>
        <w:t xml:space="preserve">8. Правовые позиции финансовых и налоговых органов и их значение в налоговом споре.  </w:t>
      </w:r>
    </w:p>
    <w:p w14:paraId="4FC7E15A" w14:textId="77777777" w:rsidR="00177F47" w:rsidRPr="00F335C6" w:rsidRDefault="00177F47" w:rsidP="00BB4BD2">
      <w:pPr>
        <w:ind w:firstLine="709"/>
        <w:jc w:val="both"/>
        <w:rPr>
          <w:sz w:val="28"/>
          <w:szCs w:val="28"/>
        </w:rPr>
      </w:pPr>
      <w:r w:rsidRPr="00F335C6">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Pr="00F335C6" w:rsidRDefault="00177F47" w:rsidP="00BB4BD2">
      <w:pPr>
        <w:ind w:firstLine="709"/>
        <w:jc w:val="both"/>
        <w:rPr>
          <w:sz w:val="28"/>
          <w:szCs w:val="28"/>
        </w:rPr>
      </w:pPr>
      <w:r w:rsidRPr="00F335C6">
        <w:rPr>
          <w:sz w:val="28"/>
          <w:szCs w:val="28"/>
        </w:rPr>
        <w:lastRenderedPageBreak/>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Pr="00F335C6" w:rsidRDefault="00177F47" w:rsidP="00BB4BD2">
      <w:pPr>
        <w:ind w:firstLine="709"/>
        <w:jc w:val="both"/>
        <w:rPr>
          <w:sz w:val="28"/>
          <w:szCs w:val="28"/>
        </w:rPr>
      </w:pPr>
      <w:r w:rsidRPr="00F335C6">
        <w:rPr>
          <w:sz w:val="28"/>
          <w:szCs w:val="28"/>
        </w:rPr>
        <w:t xml:space="preserve">11. Административная, налоговая и уголовная ответственность в налоговых спорах.  </w:t>
      </w:r>
    </w:p>
    <w:p w14:paraId="21472C2D" w14:textId="77777777" w:rsidR="00177F47" w:rsidRPr="00F335C6" w:rsidRDefault="00177F47" w:rsidP="00BB4BD2">
      <w:pPr>
        <w:ind w:firstLine="709"/>
        <w:jc w:val="both"/>
        <w:rPr>
          <w:sz w:val="28"/>
          <w:szCs w:val="28"/>
        </w:rPr>
      </w:pPr>
      <w:r w:rsidRPr="00F335C6">
        <w:rPr>
          <w:sz w:val="28"/>
          <w:szCs w:val="28"/>
        </w:rPr>
        <w:t xml:space="preserve">12.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w:t>
      </w:r>
    </w:p>
    <w:p w14:paraId="57260961" w14:textId="77777777" w:rsidR="00177F47" w:rsidRPr="00F335C6" w:rsidRDefault="00177F47" w:rsidP="00BB4BD2">
      <w:pPr>
        <w:ind w:firstLine="709"/>
        <w:jc w:val="both"/>
        <w:rPr>
          <w:sz w:val="28"/>
          <w:szCs w:val="28"/>
        </w:rPr>
      </w:pPr>
      <w:r w:rsidRPr="00F335C6">
        <w:rPr>
          <w:sz w:val="28"/>
          <w:szCs w:val="28"/>
        </w:rPr>
        <w:t xml:space="preserve">13.  Оформление налогового спора. Виды используемых договоров. Гонорар успеха.  </w:t>
      </w:r>
    </w:p>
    <w:p w14:paraId="3FD49ACE" w14:textId="77777777" w:rsidR="00177F47" w:rsidRPr="00F335C6" w:rsidRDefault="00177F47" w:rsidP="00BB4BD2">
      <w:pPr>
        <w:ind w:firstLine="709"/>
        <w:jc w:val="both"/>
        <w:rPr>
          <w:sz w:val="28"/>
          <w:szCs w:val="28"/>
        </w:rPr>
      </w:pPr>
      <w:r w:rsidRPr="00F335C6">
        <w:rPr>
          <w:sz w:val="28"/>
          <w:szCs w:val="28"/>
        </w:rPr>
        <w:t xml:space="preserve">14.   Налоговые споры: понятие, виды, стадии, причины возникновения.  </w:t>
      </w:r>
    </w:p>
    <w:p w14:paraId="70BB233C" w14:textId="77777777" w:rsidR="00177F47" w:rsidRPr="00F335C6" w:rsidRDefault="00177F47" w:rsidP="00BB4BD2">
      <w:pPr>
        <w:ind w:firstLine="709"/>
        <w:jc w:val="both"/>
        <w:rPr>
          <w:sz w:val="28"/>
          <w:szCs w:val="28"/>
        </w:rPr>
      </w:pPr>
      <w:r w:rsidRPr="00F335C6">
        <w:rPr>
          <w:sz w:val="28"/>
          <w:szCs w:val="28"/>
        </w:rPr>
        <w:t xml:space="preserve">15.  Способы избежания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Pr="00F335C6" w:rsidRDefault="00177F47" w:rsidP="00BB4BD2">
      <w:pPr>
        <w:ind w:firstLine="709"/>
        <w:jc w:val="both"/>
        <w:rPr>
          <w:sz w:val="28"/>
          <w:szCs w:val="28"/>
        </w:rPr>
      </w:pPr>
      <w:r w:rsidRPr="00F335C6">
        <w:rPr>
          <w:sz w:val="28"/>
          <w:szCs w:val="28"/>
        </w:rPr>
        <w:t xml:space="preserve">16. Оценка правовой перспективы спора.  </w:t>
      </w:r>
    </w:p>
    <w:p w14:paraId="1D8A8648" w14:textId="77777777" w:rsidR="00177F47" w:rsidRPr="00F335C6" w:rsidRDefault="00177F47" w:rsidP="00BB4BD2">
      <w:pPr>
        <w:ind w:firstLine="709"/>
        <w:jc w:val="both"/>
        <w:rPr>
          <w:sz w:val="28"/>
          <w:szCs w:val="28"/>
        </w:rPr>
      </w:pPr>
      <w:r w:rsidRPr="00F335C6">
        <w:rPr>
          <w:sz w:val="28"/>
          <w:szCs w:val="28"/>
        </w:rPr>
        <w:t xml:space="preserve">17. Выбор стратегии спора. Технология налогового спора. </w:t>
      </w:r>
    </w:p>
    <w:p w14:paraId="62EC34FE" w14:textId="5C73AAF1" w:rsidR="00177F47" w:rsidRPr="00F335C6" w:rsidRDefault="00177F47" w:rsidP="00BB4BD2">
      <w:pPr>
        <w:ind w:firstLine="709"/>
        <w:jc w:val="both"/>
        <w:rPr>
          <w:sz w:val="28"/>
          <w:szCs w:val="28"/>
        </w:rPr>
      </w:pPr>
      <w:r w:rsidRPr="00F335C6">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r w:rsidR="008F21BC" w:rsidRPr="00F335C6">
        <w:rPr>
          <w:sz w:val="28"/>
          <w:szCs w:val="28"/>
        </w:rPr>
        <w:t>доказательств</w:t>
      </w:r>
      <w:r w:rsidRPr="00F335C6">
        <w:rPr>
          <w:sz w:val="28"/>
          <w:szCs w:val="28"/>
        </w:rPr>
        <w:t xml:space="preserve"> при камеральной проверке. </w:t>
      </w:r>
    </w:p>
    <w:p w14:paraId="66E84BE7" w14:textId="77777777" w:rsidR="00177F47" w:rsidRPr="00F335C6" w:rsidRDefault="00177F47" w:rsidP="00BB4BD2">
      <w:pPr>
        <w:ind w:firstLine="709"/>
        <w:jc w:val="both"/>
        <w:rPr>
          <w:sz w:val="28"/>
          <w:szCs w:val="28"/>
        </w:rPr>
      </w:pPr>
      <w:r w:rsidRPr="00F335C6">
        <w:rPr>
          <w:sz w:val="28"/>
          <w:szCs w:val="28"/>
        </w:rPr>
        <w:t xml:space="preserve">20.  Оценка доказательств, полученных их органов внутренних дел.  </w:t>
      </w:r>
    </w:p>
    <w:p w14:paraId="48891A00" w14:textId="77777777" w:rsidR="00177F47" w:rsidRPr="00F335C6" w:rsidRDefault="00177F47" w:rsidP="00BB4BD2">
      <w:pPr>
        <w:ind w:firstLine="709"/>
        <w:jc w:val="both"/>
        <w:rPr>
          <w:sz w:val="28"/>
          <w:szCs w:val="28"/>
        </w:rPr>
      </w:pPr>
      <w:r w:rsidRPr="00F335C6">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Pr="00F335C6" w:rsidRDefault="00177F47" w:rsidP="00BB4BD2">
      <w:pPr>
        <w:ind w:firstLine="709"/>
        <w:jc w:val="both"/>
        <w:rPr>
          <w:sz w:val="28"/>
          <w:szCs w:val="28"/>
        </w:rPr>
      </w:pPr>
      <w:r w:rsidRPr="00F335C6">
        <w:rPr>
          <w:sz w:val="28"/>
          <w:szCs w:val="28"/>
        </w:rPr>
        <w:t xml:space="preserve">22. Процессуальные аспекты проведения выездной проверки в налоговых спорах.  </w:t>
      </w:r>
    </w:p>
    <w:p w14:paraId="6C428D5E" w14:textId="77777777" w:rsidR="00177F47" w:rsidRPr="00F335C6" w:rsidRDefault="00177F47" w:rsidP="00BB4BD2">
      <w:pPr>
        <w:ind w:firstLine="709"/>
        <w:jc w:val="both"/>
        <w:rPr>
          <w:sz w:val="28"/>
          <w:szCs w:val="28"/>
        </w:rPr>
      </w:pPr>
      <w:r w:rsidRPr="00F335C6">
        <w:rPr>
          <w:sz w:val="28"/>
          <w:szCs w:val="28"/>
        </w:rPr>
        <w:t xml:space="preserve">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4A0E5560" w14:textId="77777777" w:rsidR="00177F47" w:rsidRPr="00F335C6" w:rsidRDefault="00177F47" w:rsidP="00BB4BD2">
      <w:pPr>
        <w:ind w:firstLine="709"/>
        <w:jc w:val="both"/>
        <w:rPr>
          <w:sz w:val="28"/>
          <w:szCs w:val="28"/>
        </w:rPr>
      </w:pPr>
      <w:r w:rsidRPr="00F335C6">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Pr="00F335C6" w:rsidRDefault="00177F47" w:rsidP="00BB4BD2">
      <w:pPr>
        <w:ind w:firstLine="709"/>
        <w:jc w:val="both"/>
        <w:rPr>
          <w:sz w:val="28"/>
          <w:szCs w:val="28"/>
        </w:rPr>
      </w:pPr>
      <w:r w:rsidRPr="00F335C6">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Pr="00F335C6" w:rsidRDefault="00177F47" w:rsidP="00BB4BD2">
      <w:pPr>
        <w:ind w:firstLine="709"/>
        <w:jc w:val="both"/>
        <w:rPr>
          <w:sz w:val="28"/>
          <w:szCs w:val="28"/>
        </w:rPr>
      </w:pPr>
      <w:r w:rsidRPr="00F335C6">
        <w:rPr>
          <w:sz w:val="28"/>
          <w:szCs w:val="28"/>
        </w:rPr>
        <w:t xml:space="preserve">26.  Разработка стратегии налогового спора. Правовая оценка имеющихся доказательств.  </w:t>
      </w:r>
    </w:p>
    <w:p w14:paraId="2A7D1816" w14:textId="77777777" w:rsidR="00177F47" w:rsidRPr="00F335C6" w:rsidRDefault="00177F47" w:rsidP="00BB4BD2">
      <w:pPr>
        <w:ind w:firstLine="709"/>
        <w:jc w:val="both"/>
        <w:rPr>
          <w:sz w:val="28"/>
          <w:szCs w:val="28"/>
        </w:rPr>
      </w:pPr>
      <w:r w:rsidRPr="00F335C6">
        <w:rPr>
          <w:sz w:val="28"/>
          <w:szCs w:val="28"/>
        </w:rPr>
        <w:t xml:space="preserve">27. Особенности разработки комплекса мер по нивелированию доказательной базы.   </w:t>
      </w:r>
    </w:p>
    <w:p w14:paraId="7019D85B" w14:textId="77777777" w:rsidR="00177F47" w:rsidRPr="00F335C6" w:rsidRDefault="00177F47" w:rsidP="00BB4BD2">
      <w:pPr>
        <w:ind w:firstLine="709"/>
        <w:jc w:val="both"/>
        <w:rPr>
          <w:sz w:val="28"/>
          <w:szCs w:val="28"/>
        </w:rPr>
      </w:pPr>
      <w:r w:rsidRPr="00F335C6">
        <w:rPr>
          <w:sz w:val="28"/>
          <w:szCs w:val="28"/>
        </w:rPr>
        <w:t xml:space="preserve">28. Написание возражений на акт проверки.  </w:t>
      </w:r>
    </w:p>
    <w:p w14:paraId="276E19E3" w14:textId="77777777" w:rsidR="00177F47" w:rsidRPr="00F335C6" w:rsidRDefault="00177F47" w:rsidP="00BB4BD2">
      <w:pPr>
        <w:ind w:firstLine="709"/>
        <w:jc w:val="both"/>
        <w:rPr>
          <w:sz w:val="28"/>
          <w:szCs w:val="28"/>
        </w:rPr>
      </w:pPr>
      <w:r w:rsidRPr="00F335C6">
        <w:rPr>
          <w:sz w:val="28"/>
          <w:szCs w:val="28"/>
        </w:rPr>
        <w:t xml:space="preserve">29. Легендирование: этапы, действия, документы, закрепление легендирования.  30. Особенности поиска дополнительных контрдоказательств.  </w:t>
      </w:r>
    </w:p>
    <w:p w14:paraId="51311497" w14:textId="77777777" w:rsidR="00177F47" w:rsidRPr="00F335C6" w:rsidRDefault="00177F47" w:rsidP="00BB4BD2">
      <w:pPr>
        <w:ind w:firstLine="709"/>
        <w:jc w:val="both"/>
        <w:rPr>
          <w:sz w:val="28"/>
          <w:szCs w:val="28"/>
        </w:rPr>
      </w:pPr>
      <w:r w:rsidRPr="00F335C6">
        <w:rPr>
          <w:sz w:val="28"/>
          <w:szCs w:val="28"/>
        </w:rPr>
        <w:t xml:space="preserve">31. Штрафные санкции в налоговом споре.  </w:t>
      </w:r>
    </w:p>
    <w:p w14:paraId="238A57CB" w14:textId="77777777" w:rsidR="00177F47" w:rsidRPr="00F335C6" w:rsidRDefault="00177F47" w:rsidP="00BB4BD2">
      <w:pPr>
        <w:ind w:firstLine="709"/>
        <w:jc w:val="both"/>
        <w:rPr>
          <w:sz w:val="28"/>
          <w:szCs w:val="28"/>
        </w:rPr>
      </w:pPr>
      <w:r w:rsidRPr="00F335C6">
        <w:rPr>
          <w:sz w:val="28"/>
          <w:szCs w:val="28"/>
        </w:rPr>
        <w:t xml:space="preserve">32.  Процедура рассмотрения результатов налоговой проверки.  </w:t>
      </w:r>
    </w:p>
    <w:p w14:paraId="567768BE" w14:textId="77777777" w:rsidR="00177F47" w:rsidRPr="00F335C6" w:rsidRDefault="00177F47" w:rsidP="00BB4BD2">
      <w:pPr>
        <w:ind w:firstLine="709"/>
        <w:jc w:val="both"/>
        <w:rPr>
          <w:sz w:val="28"/>
          <w:szCs w:val="28"/>
        </w:rPr>
      </w:pPr>
      <w:r w:rsidRPr="00F335C6">
        <w:rPr>
          <w:sz w:val="28"/>
          <w:szCs w:val="28"/>
        </w:rPr>
        <w:t xml:space="preserve">33. Дополнительные мероприятия налогового контроля.  </w:t>
      </w:r>
    </w:p>
    <w:p w14:paraId="6D7007A1" w14:textId="77777777" w:rsidR="00177F47" w:rsidRPr="00F335C6" w:rsidRDefault="00177F47" w:rsidP="00177F47">
      <w:pPr>
        <w:ind w:firstLine="709"/>
        <w:jc w:val="both"/>
        <w:rPr>
          <w:sz w:val="28"/>
          <w:szCs w:val="28"/>
        </w:rPr>
      </w:pPr>
      <w:r w:rsidRPr="00F335C6">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Pr="00F335C6" w:rsidRDefault="00177F47" w:rsidP="00177F47">
      <w:pPr>
        <w:ind w:firstLine="709"/>
        <w:jc w:val="both"/>
        <w:rPr>
          <w:sz w:val="28"/>
          <w:szCs w:val="28"/>
        </w:rPr>
      </w:pPr>
      <w:r w:rsidRPr="00F335C6">
        <w:rPr>
          <w:sz w:val="28"/>
          <w:szCs w:val="28"/>
        </w:rPr>
        <w:lastRenderedPageBreak/>
        <w:t xml:space="preserve">35. Обеспечительные меры. Особенности диверсификации бизнеса в послепроверочный период.  </w:t>
      </w:r>
    </w:p>
    <w:p w14:paraId="0A3917DE" w14:textId="77777777" w:rsidR="00177F47" w:rsidRPr="00F335C6" w:rsidRDefault="00177F47" w:rsidP="00177F47">
      <w:pPr>
        <w:ind w:firstLine="709"/>
        <w:jc w:val="both"/>
        <w:rPr>
          <w:sz w:val="28"/>
          <w:szCs w:val="28"/>
        </w:rPr>
      </w:pPr>
      <w:r w:rsidRPr="00F335C6">
        <w:rPr>
          <w:sz w:val="28"/>
          <w:szCs w:val="28"/>
        </w:rPr>
        <w:t xml:space="preserve">36.  Подведомственность, подсудность и субъектный состав дел по налоговым спорам.  </w:t>
      </w:r>
    </w:p>
    <w:p w14:paraId="0A1BE287" w14:textId="714F4C90" w:rsidR="00177F47" w:rsidRPr="00F335C6" w:rsidRDefault="00177F47" w:rsidP="00177F47">
      <w:pPr>
        <w:ind w:firstLine="709"/>
        <w:jc w:val="both"/>
        <w:rPr>
          <w:sz w:val="28"/>
          <w:szCs w:val="28"/>
        </w:rPr>
      </w:pPr>
      <w:r w:rsidRPr="00F335C6">
        <w:rPr>
          <w:sz w:val="28"/>
          <w:szCs w:val="28"/>
        </w:rPr>
        <w:t>37. Юридические презумпции правоты, добросовестности и невиновности налогоплательщика.</w:t>
      </w:r>
    </w:p>
    <w:p w14:paraId="6EBF530F" w14:textId="77777777" w:rsidR="00177F47" w:rsidRPr="00F335C6" w:rsidRDefault="00177F47" w:rsidP="00177F47">
      <w:pPr>
        <w:ind w:firstLine="709"/>
        <w:jc w:val="both"/>
        <w:rPr>
          <w:sz w:val="28"/>
          <w:szCs w:val="28"/>
        </w:rPr>
      </w:pPr>
      <w:r w:rsidRPr="00F335C6">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Pr="00F335C6" w:rsidRDefault="00177F47" w:rsidP="00177F47">
      <w:pPr>
        <w:ind w:firstLine="709"/>
        <w:jc w:val="both"/>
        <w:rPr>
          <w:sz w:val="28"/>
          <w:szCs w:val="28"/>
        </w:rPr>
      </w:pPr>
      <w:r w:rsidRPr="00F335C6">
        <w:rPr>
          <w:sz w:val="28"/>
          <w:szCs w:val="28"/>
        </w:rPr>
        <w:t xml:space="preserve">39. Вынесение решения судом. Порядок обжалования решения в апелляционной, кассационной инстанциях.  </w:t>
      </w:r>
    </w:p>
    <w:p w14:paraId="313E0F73" w14:textId="77777777" w:rsidR="005231F2" w:rsidRPr="00F335C6" w:rsidRDefault="00177F47" w:rsidP="00177F47">
      <w:pPr>
        <w:ind w:firstLine="709"/>
        <w:jc w:val="both"/>
        <w:rPr>
          <w:sz w:val="28"/>
          <w:szCs w:val="28"/>
        </w:rPr>
      </w:pPr>
      <w:r w:rsidRPr="00F335C6">
        <w:rPr>
          <w:sz w:val="28"/>
          <w:szCs w:val="28"/>
        </w:rPr>
        <w:t xml:space="preserve">40. Исполнительное производство. Взыскание судебных и досудебных расходов.  </w:t>
      </w:r>
    </w:p>
    <w:p w14:paraId="16451ADC" w14:textId="77777777" w:rsidR="005231F2" w:rsidRPr="00F335C6" w:rsidRDefault="00177F47" w:rsidP="00177F47">
      <w:pPr>
        <w:ind w:firstLine="709"/>
        <w:jc w:val="both"/>
        <w:rPr>
          <w:sz w:val="28"/>
          <w:szCs w:val="28"/>
        </w:rPr>
      </w:pPr>
      <w:r w:rsidRPr="00F335C6">
        <w:rPr>
          <w:sz w:val="28"/>
          <w:szCs w:val="28"/>
        </w:rPr>
        <w:t xml:space="preserve">41. Налоговые споры физических лиц.  </w:t>
      </w:r>
    </w:p>
    <w:p w14:paraId="2AF867AA" w14:textId="77777777" w:rsidR="005231F2" w:rsidRPr="00F335C6" w:rsidRDefault="00177F47" w:rsidP="00177F47">
      <w:pPr>
        <w:ind w:firstLine="709"/>
        <w:jc w:val="both"/>
        <w:rPr>
          <w:sz w:val="28"/>
          <w:szCs w:val="28"/>
        </w:rPr>
      </w:pPr>
      <w:r w:rsidRPr="00F335C6">
        <w:rPr>
          <w:sz w:val="28"/>
          <w:szCs w:val="28"/>
        </w:rPr>
        <w:t xml:space="preserve">42.   Налоговые споры по имущественным налогам.  </w:t>
      </w:r>
    </w:p>
    <w:p w14:paraId="209E5A77" w14:textId="77777777" w:rsidR="005231F2" w:rsidRPr="00F335C6" w:rsidRDefault="00177F47" w:rsidP="00177F47">
      <w:pPr>
        <w:ind w:firstLine="709"/>
        <w:jc w:val="both"/>
        <w:rPr>
          <w:sz w:val="28"/>
          <w:szCs w:val="28"/>
        </w:rPr>
      </w:pPr>
      <w:r w:rsidRPr="00F335C6">
        <w:rPr>
          <w:sz w:val="28"/>
          <w:szCs w:val="28"/>
        </w:rPr>
        <w:t xml:space="preserve">43. Налоговые споры по должной осмотрительности и реальности хозяйственных операций.  </w:t>
      </w:r>
    </w:p>
    <w:p w14:paraId="2BB11B56" w14:textId="77777777" w:rsidR="005231F2" w:rsidRPr="00F335C6" w:rsidRDefault="00177F47" w:rsidP="00177F47">
      <w:pPr>
        <w:ind w:firstLine="709"/>
        <w:jc w:val="both"/>
        <w:rPr>
          <w:sz w:val="28"/>
          <w:szCs w:val="28"/>
        </w:rPr>
      </w:pPr>
      <w:r w:rsidRPr="00F335C6">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Pr="00F335C6" w:rsidRDefault="00177F47" w:rsidP="00177F47">
      <w:pPr>
        <w:ind w:firstLine="709"/>
        <w:jc w:val="both"/>
        <w:rPr>
          <w:sz w:val="28"/>
          <w:szCs w:val="28"/>
        </w:rPr>
      </w:pPr>
      <w:r w:rsidRPr="00F335C6">
        <w:rPr>
          <w:sz w:val="28"/>
          <w:szCs w:val="28"/>
        </w:rPr>
        <w:t xml:space="preserve">45. Налоговые споры по ценовым вопросам реализации товаров (работ, услуг).  </w:t>
      </w:r>
    </w:p>
    <w:p w14:paraId="0B773FA5" w14:textId="77777777" w:rsidR="005231F2" w:rsidRPr="00F335C6" w:rsidRDefault="00177F47" w:rsidP="00177F47">
      <w:pPr>
        <w:ind w:firstLine="709"/>
        <w:jc w:val="both"/>
        <w:rPr>
          <w:sz w:val="28"/>
          <w:szCs w:val="28"/>
        </w:rPr>
      </w:pPr>
      <w:r w:rsidRPr="00F335C6">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Pr="00F335C6" w:rsidRDefault="00177F47" w:rsidP="00177F47">
      <w:pPr>
        <w:ind w:firstLine="709"/>
        <w:jc w:val="both"/>
        <w:rPr>
          <w:sz w:val="28"/>
          <w:szCs w:val="28"/>
        </w:rPr>
      </w:pPr>
      <w:r w:rsidRPr="00F335C6">
        <w:rPr>
          <w:sz w:val="28"/>
          <w:szCs w:val="28"/>
        </w:rPr>
        <w:t xml:space="preserve">47. Налоговые споры по взаимозависимости. </w:t>
      </w:r>
    </w:p>
    <w:p w14:paraId="54E7C9AC" w14:textId="77777777" w:rsidR="005231F2" w:rsidRPr="00F335C6" w:rsidRDefault="00177F47" w:rsidP="00177F47">
      <w:pPr>
        <w:ind w:firstLine="709"/>
        <w:jc w:val="both"/>
        <w:rPr>
          <w:sz w:val="28"/>
          <w:szCs w:val="28"/>
        </w:rPr>
      </w:pPr>
      <w:r w:rsidRPr="00F335C6">
        <w:rPr>
          <w:sz w:val="28"/>
          <w:szCs w:val="28"/>
        </w:rPr>
        <w:t xml:space="preserve">48.  Налоговые споры по правоприменительной практике налоговых льгот. </w:t>
      </w:r>
    </w:p>
    <w:p w14:paraId="73E17738" w14:textId="77777777" w:rsidR="005231F2" w:rsidRPr="00F335C6" w:rsidRDefault="00177F47" w:rsidP="00177F47">
      <w:pPr>
        <w:ind w:firstLine="709"/>
        <w:jc w:val="both"/>
        <w:rPr>
          <w:sz w:val="28"/>
          <w:szCs w:val="28"/>
        </w:rPr>
      </w:pPr>
      <w:r w:rsidRPr="00F335C6">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F335C6" w:rsidRDefault="00177F47" w:rsidP="00177F47">
      <w:pPr>
        <w:ind w:firstLine="709"/>
        <w:jc w:val="both"/>
        <w:rPr>
          <w:sz w:val="28"/>
          <w:szCs w:val="28"/>
        </w:rPr>
      </w:pPr>
      <w:r w:rsidRPr="00F335C6">
        <w:rPr>
          <w:sz w:val="28"/>
          <w:szCs w:val="28"/>
        </w:rPr>
        <w:t>50.  Налоговые споры по применению различных схем налоговой оптимизация.</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1345A88B" w14:textId="77777777" w:rsidR="00AA2116" w:rsidRPr="00723A6C" w:rsidRDefault="00AA2116" w:rsidP="00AA2116">
      <w:pPr>
        <w:pStyle w:val="ab"/>
        <w:ind w:firstLine="709"/>
        <w:jc w:val="both"/>
        <w:rPr>
          <w:rFonts w:eastAsia="Calibri"/>
          <w:b w:val="0"/>
          <w:szCs w:val="28"/>
          <w:lang w:eastAsia="en-US"/>
        </w:rPr>
      </w:pPr>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41FBF0AF" w14:textId="77777777" w:rsidR="00BE2B9D" w:rsidRDefault="00BE2B9D" w:rsidP="00F95658">
      <w:pPr>
        <w:ind w:firstLine="709"/>
        <w:jc w:val="both"/>
        <w:rPr>
          <w:b/>
          <w:sz w:val="28"/>
          <w:szCs w:val="28"/>
        </w:rPr>
      </w:pPr>
    </w:p>
    <w:p w14:paraId="4CE839B5" w14:textId="4676432D"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Налоговый кодекс Российской Федерации (части первая и вторая) от 31.07.1998 </w:t>
      </w:r>
      <w:r w:rsidRPr="00252ADF">
        <w:rPr>
          <w:color w:val="000000"/>
          <w:sz w:val="28"/>
          <w:szCs w:val="28"/>
          <w:u w:color="000000"/>
        </w:rPr>
        <w:lastRenderedPageBreak/>
        <w:t>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r w:rsidRPr="00252ADF">
        <w:rPr>
          <w:rFonts w:ascii="Calibri" w:cs="Calibri"/>
          <w:color w:val="000000"/>
          <w:sz w:val="28"/>
          <w:szCs w:val="28"/>
          <w:u w:color="000000"/>
        </w:rPr>
        <w:t>избежании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64C885A2" w14:textId="77777777" w:rsidR="00E83426" w:rsidRDefault="00E83426" w:rsidP="000C027C">
      <w:pPr>
        <w:spacing w:line="360" w:lineRule="auto"/>
        <w:jc w:val="center"/>
        <w:rPr>
          <w:rFonts w:eastAsia="ヒラギノ角ゴ Pro W3"/>
          <w:b/>
          <w:bCs/>
          <w:color w:val="000000"/>
          <w:sz w:val="28"/>
          <w:szCs w:val="28"/>
        </w:rPr>
      </w:pPr>
    </w:p>
    <w:p w14:paraId="7EEAD79D" w14:textId="2F40D21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02D447A4" w14:textId="77777777" w:rsidR="008B0925" w:rsidRDefault="008B0925" w:rsidP="0092769F">
      <w:pPr>
        <w:numPr>
          <w:ilvl w:val="0"/>
          <w:numId w:val="32"/>
        </w:numPr>
        <w:shd w:val="clear" w:color="auto" w:fill="FFFFFF"/>
        <w:spacing w:line="276" w:lineRule="auto"/>
        <w:ind w:left="0" w:firstLine="0"/>
        <w:contextualSpacing/>
        <w:jc w:val="both"/>
        <w:rPr>
          <w:color w:val="000000"/>
          <w:sz w:val="28"/>
          <w:szCs w:val="28"/>
        </w:rPr>
      </w:pPr>
      <w:r w:rsidRPr="008B0925">
        <w:rPr>
          <w:sz w:val="28"/>
          <w:szCs w:val="28"/>
        </w:rPr>
        <w:t xml:space="preserve">Налоговое консультирование: теория и </w:t>
      </w:r>
      <w:proofErr w:type="gramStart"/>
      <w:r w:rsidRPr="008B0925">
        <w:rPr>
          <w:sz w:val="28"/>
          <w:szCs w:val="28"/>
        </w:rPr>
        <w:t>практика :</w:t>
      </w:r>
      <w:proofErr w:type="gramEnd"/>
      <w:r w:rsidRPr="008B0925">
        <w:rPr>
          <w:sz w:val="28"/>
          <w:szCs w:val="28"/>
        </w:rPr>
        <w:t xml:space="preserve"> учебник / Н.И. Малис, Л.С. Кирина, Д.И. Ряховский [и др.]; </w:t>
      </w:r>
      <w:proofErr w:type="spellStart"/>
      <w:r w:rsidRPr="008B0925">
        <w:rPr>
          <w:sz w:val="28"/>
          <w:szCs w:val="28"/>
        </w:rPr>
        <w:t>Финуниверситет</w:t>
      </w:r>
      <w:proofErr w:type="spellEnd"/>
      <w:r w:rsidRPr="008B0925">
        <w:rPr>
          <w:sz w:val="28"/>
          <w:szCs w:val="28"/>
        </w:rPr>
        <w:t xml:space="preserve">;  под ред. проф. Н.И. Малис. — </w:t>
      </w:r>
      <w:proofErr w:type="gramStart"/>
      <w:r w:rsidRPr="008B0925">
        <w:rPr>
          <w:sz w:val="28"/>
          <w:szCs w:val="28"/>
        </w:rPr>
        <w:t>Москва :</w:t>
      </w:r>
      <w:proofErr w:type="gramEnd"/>
      <w:r w:rsidRPr="008B0925">
        <w:rPr>
          <w:sz w:val="28"/>
          <w:szCs w:val="28"/>
        </w:rPr>
        <w:t xml:space="preserve"> Магистр : ИНФРА-М, 2020. — 416 с. - ЭБС ZNANIUM. - URL:https://znanium.com/catalog/product/1047314 (дата обращения: 20.02.2025). - </w:t>
      </w:r>
      <w:proofErr w:type="gramStart"/>
      <w:r w:rsidRPr="008B0925">
        <w:rPr>
          <w:sz w:val="28"/>
          <w:szCs w:val="28"/>
        </w:rPr>
        <w:t>Текст :</w:t>
      </w:r>
      <w:proofErr w:type="gramEnd"/>
      <w:r w:rsidRPr="008B0925">
        <w:rPr>
          <w:sz w:val="28"/>
          <w:szCs w:val="28"/>
        </w:rPr>
        <w:t xml:space="preserve"> электронный.</w:t>
      </w:r>
    </w:p>
    <w:p w14:paraId="1FEAE37C" w14:textId="32FFC1E7" w:rsidR="0092769F" w:rsidRDefault="008B0925" w:rsidP="0092769F">
      <w:pPr>
        <w:numPr>
          <w:ilvl w:val="0"/>
          <w:numId w:val="32"/>
        </w:numPr>
        <w:shd w:val="clear" w:color="auto" w:fill="FFFFFF"/>
        <w:spacing w:line="276" w:lineRule="auto"/>
        <w:ind w:left="0" w:firstLine="0"/>
        <w:contextualSpacing/>
        <w:jc w:val="both"/>
        <w:rPr>
          <w:color w:val="000000"/>
          <w:sz w:val="28"/>
          <w:szCs w:val="28"/>
        </w:rPr>
      </w:pPr>
      <w:r w:rsidRPr="008B0925">
        <w:rPr>
          <w:color w:val="000000"/>
          <w:sz w:val="28"/>
          <w:szCs w:val="28"/>
        </w:rPr>
        <w:t xml:space="preserve">Налогообложение организаций: учебник для студ., </w:t>
      </w:r>
      <w:proofErr w:type="spellStart"/>
      <w:r w:rsidRPr="008B0925">
        <w:rPr>
          <w:color w:val="000000"/>
          <w:sz w:val="28"/>
          <w:szCs w:val="28"/>
        </w:rPr>
        <w:t>обуч</w:t>
      </w:r>
      <w:proofErr w:type="spellEnd"/>
      <w:r w:rsidRPr="008B0925">
        <w:rPr>
          <w:color w:val="000000"/>
          <w:sz w:val="28"/>
          <w:szCs w:val="28"/>
        </w:rPr>
        <w:t>. по напр. "Экономика" (</w:t>
      </w:r>
      <w:proofErr w:type="spellStart"/>
      <w:proofErr w:type="gramStart"/>
      <w:r w:rsidRPr="008B0925">
        <w:rPr>
          <w:color w:val="000000"/>
          <w:sz w:val="28"/>
          <w:szCs w:val="28"/>
        </w:rPr>
        <w:t>квалиф</w:t>
      </w:r>
      <w:proofErr w:type="spellEnd"/>
      <w:r w:rsidRPr="008B0925">
        <w:rPr>
          <w:color w:val="000000"/>
          <w:sz w:val="28"/>
          <w:szCs w:val="28"/>
        </w:rPr>
        <w:t>.-</w:t>
      </w:r>
      <w:proofErr w:type="gramEnd"/>
      <w:r w:rsidRPr="008B0925">
        <w:rPr>
          <w:color w:val="000000"/>
          <w:sz w:val="28"/>
          <w:szCs w:val="28"/>
        </w:rPr>
        <w:t xml:space="preserve"> бакалавр) / А.А. Артемьев [и др.]; </w:t>
      </w:r>
      <w:proofErr w:type="spellStart"/>
      <w:r w:rsidRPr="008B0925">
        <w:rPr>
          <w:color w:val="000000"/>
          <w:sz w:val="28"/>
          <w:szCs w:val="28"/>
        </w:rPr>
        <w:t>Финуниверситет</w:t>
      </w:r>
      <w:proofErr w:type="spellEnd"/>
      <w:r w:rsidRPr="008B0925">
        <w:rPr>
          <w:color w:val="000000"/>
          <w:sz w:val="28"/>
          <w:szCs w:val="28"/>
        </w:rPr>
        <w:t xml:space="preserve">; под ред. Л.И. Гончаренко. - Москва: </w:t>
      </w:r>
      <w:proofErr w:type="spellStart"/>
      <w:r w:rsidRPr="008B0925">
        <w:rPr>
          <w:color w:val="000000"/>
          <w:sz w:val="28"/>
          <w:szCs w:val="28"/>
        </w:rPr>
        <w:t>Кнорус</w:t>
      </w:r>
      <w:proofErr w:type="spellEnd"/>
      <w:r w:rsidRPr="008B0925">
        <w:rPr>
          <w:color w:val="000000"/>
          <w:sz w:val="28"/>
          <w:szCs w:val="28"/>
        </w:rPr>
        <w:t xml:space="preserve">, 2014, 2016. - 508 с. – (Бакалавриат). - </w:t>
      </w:r>
      <w:proofErr w:type="gramStart"/>
      <w:r w:rsidRPr="008B0925">
        <w:rPr>
          <w:color w:val="000000"/>
          <w:sz w:val="28"/>
          <w:szCs w:val="28"/>
        </w:rPr>
        <w:t>Текст :</w:t>
      </w:r>
      <w:proofErr w:type="gramEnd"/>
      <w:r w:rsidRPr="008B0925">
        <w:rPr>
          <w:color w:val="000000"/>
          <w:sz w:val="28"/>
          <w:szCs w:val="28"/>
        </w:rPr>
        <w:t xml:space="preserve"> непосредственный. – То же. – 2021. – ЭБС BOOK.ru. – URL: https://book.ru/book/938848 (дата обращения:27.01.2025). — </w:t>
      </w:r>
      <w:proofErr w:type="gramStart"/>
      <w:r w:rsidRPr="008B0925">
        <w:rPr>
          <w:color w:val="000000"/>
          <w:sz w:val="28"/>
          <w:szCs w:val="28"/>
        </w:rPr>
        <w:t>Текст :</w:t>
      </w:r>
      <w:proofErr w:type="gramEnd"/>
      <w:r w:rsidRPr="008B0925">
        <w:rPr>
          <w:color w:val="000000"/>
          <w:sz w:val="28"/>
          <w:szCs w:val="28"/>
        </w:rPr>
        <w:t xml:space="preserve"> электронный.</w:t>
      </w:r>
    </w:p>
    <w:p w14:paraId="18BE9848" w14:textId="77777777" w:rsidR="00E83426" w:rsidRPr="008B0925" w:rsidRDefault="00E83426" w:rsidP="00E83426">
      <w:pPr>
        <w:shd w:val="clear" w:color="auto" w:fill="FFFFFF"/>
        <w:spacing w:line="276" w:lineRule="auto"/>
        <w:contextualSpacing/>
        <w:jc w:val="both"/>
        <w:rPr>
          <w:color w:val="000000"/>
          <w:sz w:val="28"/>
          <w:szCs w:val="28"/>
        </w:rPr>
      </w:pP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Дополнительная литература: </w:t>
      </w:r>
    </w:p>
    <w:p w14:paraId="04C96359" w14:textId="77777777" w:rsidR="008B0925" w:rsidRDefault="008B0925" w:rsidP="000C027C">
      <w:pPr>
        <w:numPr>
          <w:ilvl w:val="0"/>
          <w:numId w:val="32"/>
        </w:numPr>
        <w:shd w:val="clear" w:color="auto" w:fill="FFFFFF"/>
        <w:spacing w:line="276" w:lineRule="auto"/>
        <w:ind w:left="0" w:firstLine="0"/>
        <w:contextualSpacing/>
        <w:jc w:val="both"/>
        <w:rPr>
          <w:color w:val="000000"/>
          <w:sz w:val="28"/>
          <w:szCs w:val="28"/>
        </w:rPr>
      </w:pPr>
      <w:r w:rsidRPr="008B0925">
        <w:rPr>
          <w:color w:val="000000"/>
          <w:sz w:val="28"/>
          <w:szCs w:val="28"/>
        </w:rPr>
        <w:t xml:space="preserve">Налоги и </w:t>
      </w:r>
      <w:proofErr w:type="gramStart"/>
      <w:r w:rsidRPr="008B0925">
        <w:rPr>
          <w:color w:val="000000"/>
          <w:sz w:val="28"/>
          <w:szCs w:val="28"/>
        </w:rPr>
        <w:t>предпринимательство :</w:t>
      </w:r>
      <w:proofErr w:type="gramEnd"/>
      <w:r w:rsidRPr="008B0925">
        <w:rPr>
          <w:color w:val="000000"/>
          <w:sz w:val="28"/>
          <w:szCs w:val="28"/>
        </w:rPr>
        <w:t xml:space="preserve"> учебник / Л. И. Гончаренко, А. В. Гурнак, Л. М. Архипцева [и др.] ;  под </w:t>
      </w:r>
      <w:proofErr w:type="spellStart"/>
      <w:r w:rsidRPr="008B0925">
        <w:rPr>
          <w:color w:val="000000"/>
          <w:sz w:val="28"/>
          <w:szCs w:val="28"/>
        </w:rPr>
        <w:t>научн</w:t>
      </w:r>
      <w:proofErr w:type="spellEnd"/>
      <w:r w:rsidRPr="008B0925">
        <w:rPr>
          <w:color w:val="000000"/>
          <w:sz w:val="28"/>
          <w:szCs w:val="28"/>
        </w:rPr>
        <w:t xml:space="preserve">. ред. д-ра </w:t>
      </w:r>
      <w:proofErr w:type="spellStart"/>
      <w:r w:rsidRPr="008B0925">
        <w:rPr>
          <w:color w:val="000000"/>
          <w:sz w:val="28"/>
          <w:szCs w:val="28"/>
        </w:rPr>
        <w:t>экон</w:t>
      </w:r>
      <w:proofErr w:type="spellEnd"/>
      <w:r w:rsidRPr="008B0925">
        <w:rPr>
          <w:color w:val="000000"/>
          <w:sz w:val="28"/>
          <w:szCs w:val="28"/>
        </w:rPr>
        <w:t xml:space="preserve">. наук, проф. Л. И. Гончаренко. — </w:t>
      </w:r>
      <w:proofErr w:type="gramStart"/>
      <w:r w:rsidRPr="008B0925">
        <w:rPr>
          <w:color w:val="000000"/>
          <w:sz w:val="28"/>
          <w:szCs w:val="28"/>
        </w:rPr>
        <w:t>Москва :</w:t>
      </w:r>
      <w:proofErr w:type="gramEnd"/>
      <w:r w:rsidRPr="008B0925">
        <w:rPr>
          <w:color w:val="000000"/>
          <w:sz w:val="28"/>
          <w:szCs w:val="28"/>
        </w:rPr>
        <w:t xml:space="preserve"> Магистр : ИНФРА-М, 2020. — 432 с. - (Магистратура). - ЭБС ZNANIUM. - </w:t>
      </w:r>
      <w:r w:rsidRPr="008B0925">
        <w:rPr>
          <w:color w:val="000000"/>
          <w:sz w:val="28"/>
          <w:szCs w:val="28"/>
        </w:rPr>
        <w:lastRenderedPageBreak/>
        <w:t xml:space="preserve">URL: https://znanium.ru/catalog/product/1124347 (дата обращения: 21.02.2025). – </w:t>
      </w:r>
      <w:proofErr w:type="gramStart"/>
      <w:r w:rsidRPr="008B0925">
        <w:rPr>
          <w:color w:val="000000"/>
          <w:sz w:val="28"/>
          <w:szCs w:val="28"/>
        </w:rPr>
        <w:t>Текст :</w:t>
      </w:r>
      <w:proofErr w:type="gramEnd"/>
      <w:r w:rsidRPr="008B0925">
        <w:rPr>
          <w:color w:val="000000"/>
          <w:sz w:val="28"/>
          <w:szCs w:val="28"/>
        </w:rPr>
        <w:t xml:space="preserve"> электронный.</w:t>
      </w:r>
    </w:p>
    <w:p w14:paraId="053CF34E" w14:textId="1324C5EA" w:rsidR="008B0925" w:rsidRPr="008B0925" w:rsidRDefault="008B0925" w:rsidP="000C027C">
      <w:pPr>
        <w:numPr>
          <w:ilvl w:val="0"/>
          <w:numId w:val="32"/>
        </w:numPr>
        <w:shd w:val="clear" w:color="auto" w:fill="FFFFFF"/>
        <w:spacing w:line="276" w:lineRule="auto"/>
        <w:ind w:left="0" w:firstLine="0"/>
        <w:contextualSpacing/>
        <w:jc w:val="both"/>
        <w:rPr>
          <w:color w:val="000000"/>
          <w:sz w:val="28"/>
          <w:szCs w:val="28"/>
        </w:rPr>
      </w:pPr>
      <w:r w:rsidRPr="008B0925">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монография / Л.И. Гончаренко, Ю.В. Малкова, Е.В. </w:t>
      </w:r>
      <w:proofErr w:type="spellStart"/>
      <w:r w:rsidRPr="008B0925">
        <w:rPr>
          <w:color w:val="000000"/>
          <w:sz w:val="28"/>
          <w:szCs w:val="28"/>
        </w:rPr>
        <w:t>Балацкий</w:t>
      </w:r>
      <w:proofErr w:type="spellEnd"/>
      <w:r w:rsidRPr="008B0925">
        <w:rPr>
          <w:color w:val="000000"/>
          <w:sz w:val="28"/>
          <w:szCs w:val="28"/>
        </w:rPr>
        <w:t xml:space="preserve"> [и др.]; под науч. ред. Л.И. Гончаренко; </w:t>
      </w:r>
      <w:proofErr w:type="spellStart"/>
      <w:r w:rsidRPr="008B0925">
        <w:rPr>
          <w:color w:val="000000"/>
          <w:sz w:val="28"/>
          <w:szCs w:val="28"/>
        </w:rPr>
        <w:t>Финуниверситет</w:t>
      </w:r>
      <w:proofErr w:type="spellEnd"/>
      <w:r w:rsidRPr="008B0925">
        <w:rPr>
          <w:color w:val="000000"/>
          <w:sz w:val="28"/>
          <w:szCs w:val="28"/>
        </w:rPr>
        <w:t xml:space="preserve">. — Москва: </w:t>
      </w:r>
      <w:proofErr w:type="spellStart"/>
      <w:r w:rsidRPr="008B0925">
        <w:rPr>
          <w:color w:val="000000"/>
          <w:sz w:val="28"/>
          <w:szCs w:val="28"/>
        </w:rPr>
        <w:t>Русайнс</w:t>
      </w:r>
      <w:proofErr w:type="spellEnd"/>
      <w:r w:rsidRPr="008B0925">
        <w:rPr>
          <w:color w:val="000000"/>
          <w:sz w:val="28"/>
          <w:szCs w:val="28"/>
        </w:rPr>
        <w:t xml:space="preserve">, 2023. — 176 с.: ил. — </w:t>
      </w:r>
      <w:proofErr w:type="gramStart"/>
      <w:r w:rsidRPr="008B0925">
        <w:rPr>
          <w:color w:val="000000"/>
          <w:sz w:val="28"/>
          <w:szCs w:val="28"/>
        </w:rPr>
        <w:t>Текст :</w:t>
      </w:r>
      <w:proofErr w:type="gramEnd"/>
      <w:r w:rsidRPr="008B0925">
        <w:rPr>
          <w:color w:val="000000"/>
          <w:sz w:val="28"/>
          <w:szCs w:val="28"/>
        </w:rPr>
        <w:t xml:space="preserve"> </w:t>
      </w:r>
      <w:proofErr w:type="spellStart"/>
      <w:r w:rsidRPr="008B0925">
        <w:rPr>
          <w:color w:val="000000"/>
          <w:sz w:val="28"/>
          <w:szCs w:val="28"/>
        </w:rPr>
        <w:t>непосредсвенный</w:t>
      </w:r>
      <w:proofErr w:type="spellEnd"/>
      <w:r w:rsidRPr="008B0925">
        <w:rPr>
          <w:color w:val="000000"/>
          <w:sz w:val="28"/>
          <w:szCs w:val="28"/>
        </w:rPr>
        <w:t xml:space="preserve">. -  То же. - 2020. - ЭБС BOOK.ru. - URL: https://book.ru/book/939663 (дата обращения: 21.02.2025). — </w:t>
      </w:r>
      <w:proofErr w:type="gramStart"/>
      <w:r w:rsidRPr="008B0925">
        <w:rPr>
          <w:color w:val="000000"/>
          <w:sz w:val="28"/>
          <w:szCs w:val="28"/>
        </w:rPr>
        <w:t>Текст :</w:t>
      </w:r>
      <w:proofErr w:type="gramEnd"/>
      <w:r w:rsidRPr="008B0925">
        <w:rPr>
          <w:color w:val="000000"/>
          <w:sz w:val="28"/>
          <w:szCs w:val="28"/>
        </w:rPr>
        <w:t xml:space="preserve"> электронный.</w:t>
      </w:r>
    </w:p>
    <w:p w14:paraId="4D8CE1DD" w14:textId="706AB1AF"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3D61D2" w:rsidRPr="003D61D2">
        <w:rPr>
          <w:sz w:val="28"/>
          <w:szCs w:val="28"/>
        </w:rPr>
        <w:t xml:space="preserve">Современная архитектура финансов России : монография / М. А. </w:t>
      </w:r>
      <w:proofErr w:type="spellStart"/>
      <w:r w:rsidR="003D61D2" w:rsidRPr="003D61D2">
        <w:rPr>
          <w:sz w:val="28"/>
          <w:szCs w:val="28"/>
        </w:rPr>
        <w:t>Эскиндаров</w:t>
      </w:r>
      <w:proofErr w:type="spellEnd"/>
      <w:r w:rsidR="003D61D2" w:rsidRPr="003D61D2">
        <w:rPr>
          <w:sz w:val="28"/>
          <w:szCs w:val="28"/>
        </w:rPr>
        <w:t xml:space="preserve">, В. В. Масленников, М. А. Абрамова [и др.] ; под редакцией М. А. </w:t>
      </w:r>
      <w:proofErr w:type="spellStart"/>
      <w:r w:rsidR="003D61D2" w:rsidRPr="003D61D2">
        <w:rPr>
          <w:sz w:val="28"/>
          <w:szCs w:val="28"/>
        </w:rPr>
        <w:t>Эскиндарова</w:t>
      </w:r>
      <w:proofErr w:type="spellEnd"/>
      <w:r w:rsidR="003D61D2" w:rsidRPr="003D61D2">
        <w:rPr>
          <w:sz w:val="28"/>
          <w:szCs w:val="28"/>
        </w:rPr>
        <w:t xml:space="preserve">, В. В. Масленникова. — </w:t>
      </w:r>
      <w:proofErr w:type="gramStart"/>
      <w:r w:rsidR="003D61D2" w:rsidRPr="003D61D2">
        <w:rPr>
          <w:sz w:val="28"/>
          <w:szCs w:val="28"/>
        </w:rPr>
        <w:t>Москва :</w:t>
      </w:r>
      <w:proofErr w:type="gramEnd"/>
      <w:r w:rsidR="003D61D2" w:rsidRPr="003D61D2">
        <w:rPr>
          <w:sz w:val="28"/>
          <w:szCs w:val="28"/>
        </w:rPr>
        <w:t xml:space="preserve"> Финансовый университет, 2020. — 488 с. — </w:t>
      </w:r>
      <w:proofErr w:type="gramStart"/>
      <w:r w:rsidR="003D61D2" w:rsidRPr="003D61D2">
        <w:rPr>
          <w:sz w:val="28"/>
          <w:szCs w:val="28"/>
        </w:rPr>
        <w:t>Текст :</w:t>
      </w:r>
      <w:proofErr w:type="gramEnd"/>
      <w:r w:rsidR="003D61D2" w:rsidRPr="003D61D2">
        <w:rPr>
          <w:sz w:val="28"/>
          <w:szCs w:val="28"/>
        </w:rPr>
        <w:t xml:space="preserve"> непосредственный. — То же — </w:t>
      </w:r>
      <w:proofErr w:type="gramStart"/>
      <w:r w:rsidR="003D61D2" w:rsidRPr="003D61D2">
        <w:rPr>
          <w:sz w:val="28"/>
          <w:szCs w:val="28"/>
        </w:rPr>
        <w:t>Лань :</w:t>
      </w:r>
      <w:proofErr w:type="gramEnd"/>
      <w:r w:rsidR="003D61D2" w:rsidRPr="003D61D2">
        <w:rPr>
          <w:sz w:val="28"/>
          <w:szCs w:val="28"/>
        </w:rPr>
        <w:t xml:space="preserve"> электронно-библиотечная система. — URL: https://e.lanbook.com/book/345401; ЭБ </w:t>
      </w:r>
      <w:proofErr w:type="spellStart"/>
      <w:r w:rsidR="003D61D2" w:rsidRPr="003D61D2">
        <w:rPr>
          <w:sz w:val="28"/>
          <w:szCs w:val="28"/>
        </w:rPr>
        <w:t>Финуниверситета</w:t>
      </w:r>
      <w:proofErr w:type="spellEnd"/>
      <w:r w:rsidR="003D61D2" w:rsidRPr="003D61D2">
        <w:rPr>
          <w:sz w:val="28"/>
          <w:szCs w:val="28"/>
        </w:rPr>
        <w:t xml:space="preserve">. — </w:t>
      </w:r>
      <w:proofErr w:type="gramStart"/>
      <w:r w:rsidR="003D61D2" w:rsidRPr="003D61D2">
        <w:rPr>
          <w:sz w:val="28"/>
          <w:szCs w:val="28"/>
        </w:rPr>
        <w:t>http://elib.fa.ru/fbook/fin_8.pdf  (</w:t>
      </w:r>
      <w:proofErr w:type="gramEnd"/>
      <w:r w:rsidR="003D61D2" w:rsidRPr="003D61D2">
        <w:rPr>
          <w:sz w:val="28"/>
          <w:szCs w:val="28"/>
        </w:rPr>
        <w:t xml:space="preserve">дата обращения: 21.02.2025). </w:t>
      </w:r>
      <w:r w:rsidR="003D61D2">
        <w:rPr>
          <w:sz w:val="28"/>
          <w:szCs w:val="28"/>
        </w:rPr>
        <w:t xml:space="preserve"> - </w:t>
      </w:r>
      <w:proofErr w:type="gramStart"/>
      <w:r w:rsidR="003D61D2" w:rsidRPr="003D61D2">
        <w:rPr>
          <w:sz w:val="28"/>
          <w:szCs w:val="28"/>
        </w:rPr>
        <w:t>Текст :</w:t>
      </w:r>
      <w:proofErr w:type="gramEnd"/>
      <w:r w:rsidR="003D61D2" w:rsidRPr="003D61D2">
        <w:rPr>
          <w:sz w:val="28"/>
          <w:szCs w:val="28"/>
        </w:rPr>
        <w:t xml:space="preserve"> электронный</w:t>
      </w:r>
      <w:r w:rsidR="003D61D2">
        <w:rPr>
          <w:sz w:val="28"/>
          <w:szCs w:val="28"/>
        </w:rPr>
        <w:t>.</w:t>
      </w:r>
    </w:p>
    <w:p w14:paraId="30C1C1F0" w14:textId="0A51CC7B"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92769F" w:rsidRPr="0092769F">
        <w:rPr>
          <w:sz w:val="28"/>
          <w:szCs w:val="28"/>
        </w:rPr>
        <w:t xml:space="preserve">Теоретико-методологическая палитра косвенного </w:t>
      </w:r>
      <w:proofErr w:type="gramStart"/>
      <w:r w:rsidR="0092769F" w:rsidRPr="0092769F">
        <w:rPr>
          <w:sz w:val="28"/>
          <w:szCs w:val="28"/>
        </w:rPr>
        <w:t>налогообложения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Е. В. Балацкий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- 375 с. - (Серия «</w:t>
      </w:r>
      <w:proofErr w:type="spellStart"/>
      <w:r w:rsidR="0092769F" w:rsidRPr="0092769F">
        <w:rPr>
          <w:sz w:val="28"/>
          <w:szCs w:val="28"/>
        </w:rPr>
        <w:t>Magister</w:t>
      </w:r>
      <w:proofErr w:type="spellEnd"/>
      <w:r w:rsidR="0092769F" w:rsidRPr="0092769F">
        <w:rPr>
          <w:sz w:val="28"/>
          <w:szCs w:val="28"/>
        </w:rPr>
        <w:t xml:space="preserve">»). - ЭБС ZNANIUM.com. - URL: https://znanium.com/catalog/product/1376392 (дата обращения: </w:t>
      </w:r>
      <w:r w:rsidR="003D61D2" w:rsidRPr="003D61D2">
        <w:rPr>
          <w:sz w:val="28"/>
          <w:szCs w:val="28"/>
        </w:rPr>
        <w:t>21.02.2025</w:t>
      </w:r>
      <w:r w:rsidR="0092769F" w:rsidRPr="0092769F">
        <w:rPr>
          <w:sz w:val="28"/>
          <w:szCs w:val="28"/>
        </w:rPr>
        <w:t xml:space="preserve">). – </w:t>
      </w:r>
      <w:proofErr w:type="gramStart"/>
      <w:r w:rsidR="0092769F" w:rsidRPr="0092769F">
        <w:rPr>
          <w:sz w:val="28"/>
          <w:szCs w:val="28"/>
        </w:rPr>
        <w:t>Текст :</w:t>
      </w:r>
      <w:proofErr w:type="gramEnd"/>
      <w:r w:rsidR="0092769F" w:rsidRPr="0092769F">
        <w:rPr>
          <w:sz w:val="28"/>
          <w:szCs w:val="28"/>
        </w:rPr>
        <w:t xml:space="preserve"> электронный.</w:t>
      </w:r>
    </w:p>
    <w:p w14:paraId="1439E82F" w14:textId="0872B7DC" w:rsidR="000C027C"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92769F" w:rsidRPr="0092769F">
        <w:rPr>
          <w:sz w:val="28"/>
          <w:szCs w:val="28"/>
        </w:rPr>
        <w:t xml:space="preserve">Архитектоника современного налогообложения </w:t>
      </w:r>
      <w:proofErr w:type="gramStart"/>
      <w:r w:rsidR="0092769F" w:rsidRPr="0092769F">
        <w:rPr>
          <w:sz w:val="28"/>
          <w:szCs w:val="28"/>
        </w:rPr>
        <w:t>потребления :</w:t>
      </w:r>
      <w:proofErr w:type="gramEnd"/>
      <w:r w:rsidR="0092769F" w:rsidRPr="0092769F">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92769F" w:rsidRPr="0092769F">
        <w:rPr>
          <w:sz w:val="28"/>
          <w:szCs w:val="28"/>
        </w:rPr>
        <w:t>Майбуров</w:t>
      </w:r>
      <w:proofErr w:type="spellEnd"/>
      <w:r w:rsidR="0092769F" w:rsidRPr="0092769F">
        <w:rPr>
          <w:sz w:val="28"/>
          <w:szCs w:val="28"/>
        </w:rPr>
        <w:t xml:space="preserve">, Ю. Б. Иванов, Д. А. Артеменко [и др.] ; под ред. И. А. </w:t>
      </w:r>
      <w:proofErr w:type="spellStart"/>
      <w:r w:rsidR="0092769F" w:rsidRPr="0092769F">
        <w:rPr>
          <w:sz w:val="28"/>
          <w:szCs w:val="28"/>
        </w:rPr>
        <w:t>Майбурова</w:t>
      </w:r>
      <w:proofErr w:type="spellEnd"/>
      <w:r w:rsidR="0092769F" w:rsidRPr="0092769F">
        <w:rPr>
          <w:sz w:val="28"/>
          <w:szCs w:val="28"/>
        </w:rPr>
        <w:t xml:space="preserve">, Ю. Б. Иванова. - </w:t>
      </w:r>
      <w:proofErr w:type="gramStart"/>
      <w:r w:rsidR="0092769F" w:rsidRPr="0092769F">
        <w:rPr>
          <w:sz w:val="28"/>
          <w:szCs w:val="28"/>
        </w:rPr>
        <w:t>Москва :</w:t>
      </w:r>
      <w:proofErr w:type="gramEnd"/>
      <w:r w:rsidR="0092769F" w:rsidRPr="0092769F">
        <w:rPr>
          <w:sz w:val="28"/>
          <w:szCs w:val="28"/>
        </w:rPr>
        <w:t xml:space="preserve"> ЮНИТИ-ДАНА, 2020. - 399 с. - (Серия «</w:t>
      </w:r>
      <w:proofErr w:type="spellStart"/>
      <w:r w:rsidR="0092769F" w:rsidRPr="0092769F">
        <w:rPr>
          <w:sz w:val="28"/>
          <w:szCs w:val="28"/>
        </w:rPr>
        <w:t>Magisler</w:t>
      </w:r>
      <w:proofErr w:type="spellEnd"/>
      <w:r w:rsidR="0092769F" w:rsidRPr="0092769F">
        <w:rPr>
          <w:sz w:val="28"/>
          <w:szCs w:val="28"/>
        </w:rPr>
        <w:t xml:space="preserve">»). - ЭБС ZNANIUM.com. - URL: https://znanium.com/catalog/product/1352929 (дата обращения: </w:t>
      </w:r>
      <w:r w:rsidR="003D61D2" w:rsidRPr="003D61D2">
        <w:rPr>
          <w:sz w:val="28"/>
          <w:szCs w:val="28"/>
        </w:rPr>
        <w:t>21.02.2025</w:t>
      </w:r>
      <w:r w:rsidR="0092769F" w:rsidRPr="0092769F">
        <w:rPr>
          <w:sz w:val="28"/>
          <w:szCs w:val="28"/>
        </w:rPr>
        <w:t xml:space="preserve">). – </w:t>
      </w:r>
      <w:proofErr w:type="gramStart"/>
      <w:r w:rsidR="0092769F" w:rsidRPr="0092769F">
        <w:rPr>
          <w:sz w:val="28"/>
          <w:szCs w:val="28"/>
        </w:rPr>
        <w:t>Текст :</w:t>
      </w:r>
      <w:proofErr w:type="gramEnd"/>
      <w:r w:rsidR="0092769F" w:rsidRPr="0092769F">
        <w:rPr>
          <w:sz w:val="28"/>
          <w:szCs w:val="28"/>
        </w:rPr>
        <w:t xml:space="preserve"> электронный.</w:t>
      </w:r>
    </w:p>
    <w:p w14:paraId="073202EA" w14:textId="77777777" w:rsidR="00156613" w:rsidRPr="00252ADF" w:rsidRDefault="00156613" w:rsidP="000C027C">
      <w:pPr>
        <w:spacing w:line="276" w:lineRule="auto"/>
        <w:contextualSpacing/>
        <w:jc w:val="both"/>
        <w:rPr>
          <w:sz w:val="28"/>
          <w:szCs w:val="28"/>
        </w:rPr>
      </w:pP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6" w:name="_Toc29731744"/>
      <w:bookmarkStart w:id="7"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6"/>
      <w:bookmarkEnd w:id="7"/>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2472121E" w:rsidR="000C027C" w:rsidRPr="00252ADF" w:rsidRDefault="00E83426" w:rsidP="00E83426">
      <w:pPr>
        <w:tabs>
          <w:tab w:val="left" w:pos="851"/>
          <w:tab w:val="left" w:pos="1134"/>
        </w:tabs>
        <w:contextualSpacing/>
        <w:jc w:val="both"/>
        <w:rPr>
          <w:color w:val="000000"/>
          <w:sz w:val="28"/>
          <w:szCs w:val="28"/>
          <w:shd w:val="clear" w:color="auto" w:fill="FFFFFF"/>
        </w:rPr>
      </w:pPr>
      <w:r>
        <w:rPr>
          <w:sz w:val="28"/>
          <w:szCs w:val="28"/>
        </w:rPr>
        <w:t xml:space="preserve">4. </w:t>
      </w:r>
      <w:r w:rsidR="000C027C" w:rsidRPr="00252ADF">
        <w:rPr>
          <w:sz w:val="28"/>
          <w:szCs w:val="28"/>
        </w:rPr>
        <w:t xml:space="preserve">www.quote.ru — финансовые показатели российских предприятий </w:t>
      </w:r>
    </w:p>
    <w:p w14:paraId="152496DF" w14:textId="2FF37AB2" w:rsidR="000C027C" w:rsidRPr="00252ADF" w:rsidRDefault="00E83426" w:rsidP="00E83426">
      <w:pPr>
        <w:tabs>
          <w:tab w:val="left" w:pos="851"/>
          <w:tab w:val="left" w:pos="1134"/>
        </w:tabs>
        <w:contextualSpacing/>
        <w:jc w:val="both"/>
        <w:rPr>
          <w:color w:val="000000"/>
          <w:sz w:val="28"/>
          <w:szCs w:val="28"/>
          <w:shd w:val="clear" w:color="auto" w:fill="FFFFFF"/>
        </w:rPr>
      </w:pPr>
      <w:r>
        <w:rPr>
          <w:sz w:val="28"/>
          <w:szCs w:val="28"/>
        </w:rPr>
        <w:t xml:space="preserve">5. </w:t>
      </w:r>
      <w:r w:rsidR="000C027C" w:rsidRPr="00252ADF">
        <w:rPr>
          <w:sz w:val="28"/>
          <w:szCs w:val="28"/>
        </w:rPr>
        <w:t xml:space="preserve">www.raexpert.ru — Рейтинговое агентство ЭКСПЕРТ РА </w:t>
      </w:r>
    </w:p>
    <w:p w14:paraId="37BCAAE0" w14:textId="1AE242D0" w:rsidR="000C027C" w:rsidRPr="00252ADF" w:rsidRDefault="00E83426" w:rsidP="00E83426">
      <w:pPr>
        <w:tabs>
          <w:tab w:val="left" w:pos="851"/>
          <w:tab w:val="left" w:pos="1134"/>
        </w:tabs>
        <w:contextualSpacing/>
        <w:jc w:val="both"/>
        <w:rPr>
          <w:color w:val="000000"/>
          <w:sz w:val="28"/>
          <w:szCs w:val="28"/>
          <w:shd w:val="clear" w:color="auto" w:fill="FFFFFF"/>
        </w:rPr>
      </w:pPr>
      <w:r>
        <w:rPr>
          <w:sz w:val="28"/>
          <w:szCs w:val="28"/>
        </w:rPr>
        <w:t xml:space="preserve">6. </w:t>
      </w:r>
      <w:r w:rsidR="000C027C" w:rsidRPr="00252ADF">
        <w:rPr>
          <w:sz w:val="28"/>
          <w:szCs w:val="28"/>
        </w:rPr>
        <w:t xml:space="preserve">www.rbc.ru — РИА РБК </w:t>
      </w:r>
    </w:p>
    <w:p w14:paraId="5BF42040" w14:textId="33ED5247" w:rsidR="000C027C" w:rsidRPr="00252ADF" w:rsidRDefault="00E83426" w:rsidP="00E83426">
      <w:pPr>
        <w:tabs>
          <w:tab w:val="left" w:pos="851"/>
          <w:tab w:val="left" w:pos="1134"/>
        </w:tabs>
        <w:contextualSpacing/>
        <w:jc w:val="both"/>
        <w:rPr>
          <w:color w:val="000000"/>
          <w:sz w:val="28"/>
          <w:szCs w:val="28"/>
          <w:shd w:val="clear" w:color="auto" w:fill="FFFFFF"/>
        </w:rPr>
      </w:pPr>
      <w:r>
        <w:rPr>
          <w:color w:val="000000"/>
          <w:sz w:val="28"/>
          <w:szCs w:val="28"/>
          <w:shd w:val="clear" w:color="auto" w:fill="FFFFFF"/>
        </w:rPr>
        <w:t xml:space="preserve">7. </w:t>
      </w:r>
      <w:r w:rsidR="000C027C" w:rsidRPr="00252ADF">
        <w:rPr>
          <w:color w:val="000000"/>
          <w:sz w:val="28"/>
          <w:szCs w:val="28"/>
          <w:shd w:val="clear" w:color="auto" w:fill="FFFFFF"/>
        </w:rPr>
        <w:t>http://www.consultant.ru/ - СПС Консультант Плюс.</w:t>
      </w:r>
    </w:p>
    <w:p w14:paraId="3F861F07" w14:textId="67BDFFF4" w:rsidR="000C027C" w:rsidRPr="00252ADF" w:rsidRDefault="00E83426" w:rsidP="00E83426">
      <w:pPr>
        <w:tabs>
          <w:tab w:val="left" w:pos="851"/>
          <w:tab w:val="left" w:pos="1134"/>
        </w:tabs>
        <w:contextualSpacing/>
        <w:jc w:val="both"/>
        <w:rPr>
          <w:color w:val="000000"/>
          <w:sz w:val="28"/>
          <w:szCs w:val="28"/>
          <w:shd w:val="clear" w:color="auto" w:fill="FFFFFF"/>
        </w:rPr>
      </w:pPr>
      <w:r w:rsidRPr="00E83426">
        <w:rPr>
          <w:sz w:val="28"/>
          <w:szCs w:val="28"/>
        </w:rPr>
        <w:t>8</w:t>
      </w:r>
      <w:r>
        <w:t xml:space="preserve">. </w:t>
      </w: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5D827FB7" w:rsidR="000C027C" w:rsidRPr="00252ADF" w:rsidRDefault="00E83426" w:rsidP="00E83426">
      <w:pPr>
        <w:tabs>
          <w:tab w:val="left" w:pos="851"/>
          <w:tab w:val="left" w:pos="1134"/>
        </w:tabs>
        <w:contextualSpacing/>
        <w:jc w:val="both"/>
        <w:rPr>
          <w:sz w:val="28"/>
          <w:szCs w:val="28"/>
          <w:u w:val="single"/>
        </w:rPr>
      </w:pPr>
      <w:r>
        <w:rPr>
          <w:sz w:val="28"/>
          <w:szCs w:val="28"/>
        </w:rPr>
        <w:lastRenderedPageBreak/>
        <w:t xml:space="preserve">9. </w:t>
      </w:r>
      <w:r w:rsidR="000C027C" w:rsidRPr="00252ADF">
        <w:rPr>
          <w:sz w:val="28"/>
          <w:szCs w:val="28"/>
        </w:rPr>
        <w:t xml:space="preserve">Электронная библиотека Финансового университета (ЭБ) </w:t>
      </w:r>
      <w:r w:rsidR="000C027C" w:rsidRPr="00252ADF">
        <w:rPr>
          <w:sz w:val="28"/>
          <w:szCs w:val="28"/>
          <w:u w:val="single"/>
        </w:rPr>
        <w:t xml:space="preserve">http://elib.fa.ru/ (http://library.fa.ru/files/elibfa.pdf) </w:t>
      </w:r>
    </w:p>
    <w:p w14:paraId="0307E29A" w14:textId="68689C21" w:rsidR="000C027C" w:rsidRPr="00252ADF" w:rsidRDefault="00E83426" w:rsidP="00E83426">
      <w:pPr>
        <w:tabs>
          <w:tab w:val="left" w:pos="851"/>
          <w:tab w:val="left" w:pos="1134"/>
        </w:tabs>
        <w:contextualSpacing/>
        <w:jc w:val="both"/>
        <w:rPr>
          <w:sz w:val="28"/>
          <w:szCs w:val="28"/>
        </w:rPr>
      </w:pPr>
      <w:r>
        <w:rPr>
          <w:sz w:val="28"/>
          <w:szCs w:val="28"/>
        </w:rPr>
        <w:t xml:space="preserve">10. </w:t>
      </w:r>
      <w:r w:rsidR="000C027C" w:rsidRPr="00252ADF">
        <w:rPr>
          <w:sz w:val="28"/>
          <w:szCs w:val="28"/>
        </w:rPr>
        <w:t xml:space="preserve">Электронно-библиотечная система BOOK.RU </w:t>
      </w:r>
      <w:r w:rsidR="000C027C" w:rsidRPr="00252ADF">
        <w:rPr>
          <w:sz w:val="28"/>
          <w:szCs w:val="28"/>
          <w:u w:val="single"/>
        </w:rPr>
        <w:t xml:space="preserve">http://www.book.ru </w:t>
      </w:r>
    </w:p>
    <w:p w14:paraId="608CCEC3" w14:textId="7CED538C" w:rsidR="000C027C" w:rsidRPr="00252ADF" w:rsidRDefault="00E83426" w:rsidP="00E83426">
      <w:pPr>
        <w:tabs>
          <w:tab w:val="left" w:pos="851"/>
          <w:tab w:val="left" w:pos="1134"/>
        </w:tabs>
        <w:contextualSpacing/>
        <w:jc w:val="both"/>
        <w:rPr>
          <w:sz w:val="28"/>
          <w:szCs w:val="28"/>
        </w:rPr>
      </w:pPr>
      <w:r>
        <w:rPr>
          <w:sz w:val="28"/>
          <w:szCs w:val="28"/>
        </w:rPr>
        <w:t xml:space="preserve">11. </w:t>
      </w:r>
      <w:r w:rsidR="000C027C" w:rsidRPr="00252ADF">
        <w:rPr>
          <w:sz w:val="28"/>
          <w:szCs w:val="28"/>
        </w:rPr>
        <w:t xml:space="preserve">Электронно-библиотечная система «Университетская библиотека ОНЛАЙН» </w:t>
      </w:r>
      <w:hyperlink r:id="rId13" w:history="1">
        <w:r w:rsidR="000C027C" w:rsidRPr="00252ADF">
          <w:rPr>
            <w:color w:val="0000FF"/>
            <w:sz w:val="28"/>
            <w:szCs w:val="28"/>
            <w:u w:val="single"/>
          </w:rPr>
          <w:t>http://biblioclub.ru/</w:t>
        </w:r>
      </w:hyperlink>
      <w:r w:rsidR="000C027C" w:rsidRPr="00252ADF">
        <w:rPr>
          <w:sz w:val="28"/>
          <w:szCs w:val="28"/>
        </w:rPr>
        <w:t xml:space="preserve"> </w:t>
      </w:r>
    </w:p>
    <w:p w14:paraId="14E4FE1D" w14:textId="67660E79" w:rsidR="000C027C" w:rsidRPr="00252ADF" w:rsidRDefault="00E83426" w:rsidP="00E83426">
      <w:pPr>
        <w:tabs>
          <w:tab w:val="left" w:pos="851"/>
          <w:tab w:val="left" w:pos="1134"/>
        </w:tabs>
        <w:contextualSpacing/>
        <w:jc w:val="both"/>
        <w:rPr>
          <w:sz w:val="28"/>
          <w:szCs w:val="28"/>
        </w:rPr>
      </w:pPr>
      <w:r>
        <w:rPr>
          <w:sz w:val="28"/>
          <w:szCs w:val="28"/>
        </w:rPr>
        <w:t xml:space="preserve">12. </w:t>
      </w:r>
      <w:r w:rsidR="000C027C" w:rsidRPr="00252ADF">
        <w:rPr>
          <w:sz w:val="28"/>
          <w:szCs w:val="28"/>
        </w:rPr>
        <w:t xml:space="preserve">Электронно-библиотечная система </w:t>
      </w:r>
      <w:proofErr w:type="spellStart"/>
      <w:r w:rsidR="000C027C" w:rsidRPr="00252ADF">
        <w:rPr>
          <w:sz w:val="28"/>
          <w:szCs w:val="28"/>
        </w:rPr>
        <w:t>Znanium</w:t>
      </w:r>
      <w:proofErr w:type="spellEnd"/>
      <w:r w:rsidR="000C027C" w:rsidRPr="00252ADF">
        <w:rPr>
          <w:sz w:val="28"/>
          <w:szCs w:val="28"/>
        </w:rPr>
        <w:t xml:space="preserve"> </w:t>
      </w:r>
      <w:r w:rsidR="000C027C" w:rsidRPr="00252ADF">
        <w:rPr>
          <w:sz w:val="28"/>
          <w:szCs w:val="28"/>
          <w:u w:val="single"/>
        </w:rPr>
        <w:t xml:space="preserve">http://www.znanium.com </w:t>
      </w:r>
    </w:p>
    <w:p w14:paraId="2FF55EE6" w14:textId="6591C9EA" w:rsidR="000C027C" w:rsidRPr="00252ADF" w:rsidRDefault="000C027C" w:rsidP="000C027C">
      <w:pPr>
        <w:tabs>
          <w:tab w:val="left" w:pos="851"/>
          <w:tab w:val="left" w:pos="1134"/>
        </w:tabs>
        <w:jc w:val="both"/>
        <w:rPr>
          <w:sz w:val="28"/>
          <w:szCs w:val="28"/>
        </w:rPr>
      </w:pPr>
      <w:r w:rsidRPr="00252ADF">
        <w:rPr>
          <w:sz w:val="28"/>
          <w:szCs w:val="28"/>
        </w:rPr>
        <w:t>1</w:t>
      </w:r>
      <w:r w:rsidR="00E83426">
        <w:rPr>
          <w:sz w:val="28"/>
          <w:szCs w:val="28"/>
        </w:rPr>
        <w:t xml:space="preserve">3. </w:t>
      </w:r>
      <w:r w:rsidRPr="00252ADF">
        <w:rPr>
          <w:sz w:val="28"/>
          <w:szCs w:val="28"/>
        </w:rPr>
        <w:t xml:space="preserve">«Деловая онлайн библиотека» издательства «Альпина Паблишер» </w:t>
      </w:r>
      <w:r w:rsidRPr="00252ADF">
        <w:rPr>
          <w:sz w:val="28"/>
          <w:szCs w:val="28"/>
          <w:u w:val="single"/>
        </w:rPr>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F61C164" w:rsidR="000C027C" w:rsidRPr="00252ADF" w:rsidRDefault="000C027C" w:rsidP="000C027C">
      <w:pPr>
        <w:tabs>
          <w:tab w:val="left" w:pos="851"/>
          <w:tab w:val="left" w:pos="1134"/>
        </w:tabs>
        <w:jc w:val="both"/>
        <w:rPr>
          <w:sz w:val="28"/>
          <w:szCs w:val="28"/>
        </w:rPr>
      </w:pPr>
      <w:r w:rsidRPr="00252ADF">
        <w:rPr>
          <w:sz w:val="28"/>
          <w:szCs w:val="28"/>
        </w:rPr>
        <w:t xml:space="preserve">15. </w:t>
      </w:r>
      <w:r w:rsidR="0092769F" w:rsidRPr="0092769F">
        <w:rPr>
          <w:sz w:val="28"/>
          <w:szCs w:val="28"/>
        </w:rPr>
        <w:t xml:space="preserve">Образовательная платформа </w:t>
      </w:r>
      <w:proofErr w:type="spellStart"/>
      <w:r w:rsidR="0092769F" w:rsidRPr="0092769F">
        <w:rPr>
          <w:sz w:val="28"/>
          <w:szCs w:val="28"/>
        </w:rPr>
        <w:t>Юрайт</w:t>
      </w:r>
      <w:proofErr w:type="spellEnd"/>
      <w:r w:rsidR="0092769F" w:rsidRPr="0092769F">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A8AA259" w:rsidR="000C027C" w:rsidRPr="00BE66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r w:rsidR="00BE66DF" w:rsidRPr="00BE66DF">
        <w:rPr>
          <w:b/>
          <w:sz w:val="28"/>
          <w:szCs w:val="28"/>
        </w:rPr>
        <w:t xml:space="preserve"> </w:t>
      </w:r>
      <w:r w:rsidR="00BE66DF">
        <w:rPr>
          <w:b/>
          <w:sz w:val="28"/>
          <w:szCs w:val="28"/>
        </w:rPr>
        <w:t>и выполнению различных форм самостоятельной работы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69AEE216"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w:t>
      </w:r>
      <w:r w:rsidR="00AA2116">
        <w:rPr>
          <w:rFonts w:eastAsia="Calibri"/>
          <w:sz w:val="28"/>
          <w:szCs w:val="28"/>
        </w:rPr>
        <w:t>кафедры</w:t>
      </w:r>
      <w:r w:rsidRPr="00252ADF">
        <w:rPr>
          <w:rFonts w:eastAsia="Calibri"/>
          <w:sz w:val="28"/>
          <w:szCs w:val="28"/>
        </w:rPr>
        <w:t xml:space="preserve">.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AB6D426"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8" w:name="_Toc531614951"/>
      <w:bookmarkStart w:id="9" w:name="_Toc531686468"/>
    </w:p>
    <w:bookmarkEnd w:id="8"/>
    <w:bookmarkEnd w:id="9"/>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r>
        <w:rPr>
          <w:color w:val="2C2D2E"/>
          <w:sz w:val="28"/>
          <w:szCs w:val="28"/>
          <w:shd w:val="clear" w:color="auto" w:fill="FFFFFF"/>
          <w:lang w:val="en-US"/>
        </w:rPr>
        <w:t>Libre</w:t>
      </w:r>
      <w:r>
        <w:rPr>
          <w:color w:val="2C2D2E"/>
          <w:sz w:val="28"/>
          <w:szCs w:val="28"/>
          <w:shd w:val="clear" w:color="auto" w:fill="FFFFFF"/>
        </w:rPr>
        <w:t>Office;</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Kaspersky</w:t>
      </w:r>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0" w:name="_Toc531614953"/>
      <w:bookmarkStart w:id="11"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620139FB" w14:textId="77777777" w:rsidR="000C027C" w:rsidRPr="00252ADF" w:rsidRDefault="000C027C" w:rsidP="000C027C">
      <w:pPr>
        <w:keepNext/>
        <w:spacing w:line="276" w:lineRule="auto"/>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8F21BC">
        <w:tc>
          <w:tcPr>
            <w:tcW w:w="466" w:type="pct"/>
            <w:vAlign w:val="center"/>
          </w:tcPr>
          <w:p w14:paraId="641A413A"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006460">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8F21BC">
        <w:tc>
          <w:tcPr>
            <w:tcW w:w="466" w:type="pct"/>
          </w:tcPr>
          <w:p w14:paraId="48F6BF06" w14:textId="77777777" w:rsidR="000C027C" w:rsidRPr="00252ADF" w:rsidRDefault="000C027C" w:rsidP="00006460">
            <w:pPr>
              <w:jc w:val="both"/>
              <w:rPr>
                <w:color w:val="000000"/>
                <w:sz w:val="24"/>
                <w:szCs w:val="24"/>
              </w:rPr>
            </w:pPr>
            <w:r w:rsidRPr="00252ADF">
              <w:rPr>
                <w:color w:val="000000"/>
                <w:sz w:val="24"/>
                <w:szCs w:val="24"/>
              </w:rPr>
              <w:t>1</w:t>
            </w:r>
          </w:p>
        </w:tc>
        <w:tc>
          <w:tcPr>
            <w:tcW w:w="2442" w:type="pct"/>
          </w:tcPr>
          <w:p w14:paraId="3D0B153B" w14:textId="77777777" w:rsidR="000C027C" w:rsidRPr="00252ADF" w:rsidRDefault="000C027C" w:rsidP="00006460">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006460">
            <w:pPr>
              <w:jc w:val="center"/>
              <w:rPr>
                <w:sz w:val="24"/>
                <w:szCs w:val="24"/>
              </w:rPr>
            </w:pPr>
            <w:r w:rsidRPr="00252ADF">
              <w:rPr>
                <w:sz w:val="24"/>
                <w:szCs w:val="24"/>
              </w:rPr>
              <w:t>Темы 1и 3</w:t>
            </w:r>
          </w:p>
        </w:tc>
      </w:tr>
      <w:tr w:rsidR="000C027C" w:rsidRPr="00252ADF" w14:paraId="56A20147" w14:textId="77777777" w:rsidTr="008F21BC">
        <w:tc>
          <w:tcPr>
            <w:tcW w:w="466" w:type="pct"/>
          </w:tcPr>
          <w:p w14:paraId="75062D76" w14:textId="77777777" w:rsidR="000C027C" w:rsidRPr="00252ADF" w:rsidRDefault="000C027C" w:rsidP="00006460">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006460">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006460">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8F21BC">
        <w:tc>
          <w:tcPr>
            <w:tcW w:w="466" w:type="pct"/>
          </w:tcPr>
          <w:p w14:paraId="2017DF6E" w14:textId="77777777" w:rsidR="000C027C" w:rsidRPr="00252ADF" w:rsidRDefault="000C027C" w:rsidP="00006460">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006460">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006460">
            <w:pPr>
              <w:jc w:val="center"/>
              <w:rPr>
                <w:sz w:val="24"/>
                <w:szCs w:val="24"/>
              </w:rPr>
            </w:pPr>
            <w:r w:rsidRPr="00252ADF">
              <w:rPr>
                <w:sz w:val="24"/>
                <w:szCs w:val="24"/>
              </w:rPr>
              <w:t>Темы 2 и 4</w:t>
            </w:r>
          </w:p>
        </w:tc>
      </w:tr>
      <w:tr w:rsidR="000C027C" w:rsidRPr="00252ADF" w14:paraId="5F4855D9" w14:textId="77777777" w:rsidTr="008F21BC">
        <w:tc>
          <w:tcPr>
            <w:tcW w:w="466" w:type="pct"/>
          </w:tcPr>
          <w:p w14:paraId="6A3AD292" w14:textId="77777777" w:rsidR="000C027C" w:rsidRPr="00252ADF" w:rsidRDefault="000C027C" w:rsidP="00006460">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006460">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006460">
            <w:pPr>
              <w:jc w:val="center"/>
              <w:rPr>
                <w:sz w:val="24"/>
                <w:szCs w:val="24"/>
              </w:rPr>
            </w:pPr>
            <w:r w:rsidRPr="00252ADF">
              <w:rPr>
                <w:sz w:val="24"/>
                <w:szCs w:val="24"/>
              </w:rPr>
              <w:t>Темы 2, 3 и 4</w:t>
            </w:r>
          </w:p>
        </w:tc>
      </w:tr>
      <w:tr w:rsidR="000C027C" w:rsidRPr="00252ADF" w14:paraId="39295E4F" w14:textId="77777777" w:rsidTr="008F21BC">
        <w:tc>
          <w:tcPr>
            <w:tcW w:w="466" w:type="pct"/>
          </w:tcPr>
          <w:p w14:paraId="7512473C" w14:textId="77777777" w:rsidR="000C027C" w:rsidRPr="00252ADF" w:rsidRDefault="000C027C" w:rsidP="00006460">
            <w:pPr>
              <w:jc w:val="both"/>
              <w:rPr>
                <w:color w:val="000000"/>
                <w:sz w:val="24"/>
                <w:szCs w:val="24"/>
              </w:rPr>
            </w:pPr>
            <w:r w:rsidRPr="00252ADF">
              <w:rPr>
                <w:color w:val="000000"/>
                <w:sz w:val="24"/>
                <w:szCs w:val="24"/>
              </w:rPr>
              <w:lastRenderedPageBreak/>
              <w:t>5</w:t>
            </w:r>
          </w:p>
        </w:tc>
        <w:tc>
          <w:tcPr>
            <w:tcW w:w="2442" w:type="pct"/>
          </w:tcPr>
          <w:p w14:paraId="5943CE18" w14:textId="77777777" w:rsidR="000C027C" w:rsidRPr="00252ADF" w:rsidRDefault="000C027C" w:rsidP="00006460">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006460">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2" w:name="_Toc87273160"/>
      <w:bookmarkStart w:id="13"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2"/>
      <w:bookmarkEnd w:id="1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4" w:name="_Toc29731747"/>
      <w:bookmarkStart w:id="1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4"/>
      <w:bookmarkEnd w:id="1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336ADB0"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00AC4ED6">
        <w:rPr>
          <w:color w:val="000000"/>
          <w:sz w:val="28"/>
          <w:szCs w:val="28"/>
          <w:lang w:val="en-GB"/>
        </w:rPr>
        <w:t>VK</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732D52">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3A8EC" w14:textId="77777777" w:rsidR="00BE3945" w:rsidRDefault="00BE3945" w:rsidP="00C52F7B">
      <w:r>
        <w:separator/>
      </w:r>
    </w:p>
  </w:endnote>
  <w:endnote w:type="continuationSeparator" w:id="0">
    <w:p w14:paraId="07F23240" w14:textId="77777777" w:rsidR="00BE3945" w:rsidRDefault="00BE394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auto"/>
    <w:pitch w:val="variable"/>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E1CDBB1" w:rsidR="008B0925" w:rsidRDefault="008B0925">
        <w:pPr>
          <w:pStyle w:val="af"/>
          <w:jc w:val="center"/>
        </w:pPr>
        <w:r>
          <w:fldChar w:fldCharType="begin"/>
        </w:r>
        <w:r>
          <w:instrText>PAGE   \* MERGEFORMAT</w:instrText>
        </w:r>
        <w:r>
          <w:fldChar w:fldCharType="separate"/>
        </w:r>
        <w:r w:rsidR="00FD1390">
          <w:rPr>
            <w:noProof/>
          </w:rPr>
          <w:t>3</w:t>
        </w:r>
        <w:r>
          <w:fldChar w:fldCharType="end"/>
        </w:r>
      </w:p>
    </w:sdtContent>
  </w:sdt>
  <w:p w14:paraId="044A01D1" w14:textId="77777777" w:rsidR="008B0925" w:rsidRDefault="008B092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7F156" w14:textId="77777777" w:rsidR="00BE3945" w:rsidRDefault="00BE3945" w:rsidP="00C52F7B">
      <w:r>
        <w:separator/>
      </w:r>
    </w:p>
  </w:footnote>
  <w:footnote w:type="continuationSeparator" w:id="0">
    <w:p w14:paraId="448BF75C" w14:textId="77777777" w:rsidR="00BE3945" w:rsidRDefault="00BE394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6"/>
  </w:num>
  <w:num w:numId="6">
    <w:abstractNumId w:val="1"/>
  </w:num>
  <w:num w:numId="7">
    <w:abstractNumId w:val="9"/>
  </w:num>
  <w:num w:numId="8">
    <w:abstractNumId w:val="6"/>
  </w:num>
  <w:num w:numId="9">
    <w:abstractNumId w:val="24"/>
  </w:num>
  <w:num w:numId="10">
    <w:abstractNumId w:val="28"/>
  </w:num>
  <w:num w:numId="11">
    <w:abstractNumId w:val="4"/>
  </w:num>
  <w:num w:numId="12">
    <w:abstractNumId w:val="19"/>
  </w:num>
  <w:num w:numId="13">
    <w:abstractNumId w:val="8"/>
  </w:num>
  <w:num w:numId="14">
    <w:abstractNumId w:val="20"/>
  </w:num>
  <w:num w:numId="15">
    <w:abstractNumId w:val="21"/>
  </w:num>
  <w:num w:numId="16">
    <w:abstractNumId w:val="23"/>
  </w:num>
  <w:num w:numId="17">
    <w:abstractNumId w:val="10"/>
  </w:num>
  <w:num w:numId="18">
    <w:abstractNumId w:val="15"/>
  </w:num>
  <w:num w:numId="19">
    <w:abstractNumId w:val="12"/>
  </w:num>
  <w:num w:numId="20">
    <w:abstractNumId w:val="17"/>
  </w:num>
  <w:num w:numId="21">
    <w:abstractNumId w:val="31"/>
  </w:num>
  <w:num w:numId="22">
    <w:abstractNumId w:val="2"/>
  </w:num>
  <w:num w:numId="23">
    <w:abstractNumId w:val="11"/>
  </w:num>
  <w:num w:numId="24">
    <w:abstractNumId w:val="27"/>
  </w:num>
  <w:num w:numId="25">
    <w:abstractNumId w:val="30"/>
  </w:num>
  <w:num w:numId="26">
    <w:abstractNumId w:val="5"/>
  </w:num>
  <w:num w:numId="27">
    <w:abstractNumId w:val="22"/>
  </w:num>
  <w:num w:numId="28">
    <w:abstractNumId w:val="25"/>
  </w:num>
  <w:num w:numId="29">
    <w:abstractNumId w:val="29"/>
  </w:num>
  <w:num w:numId="30">
    <w:abstractNumId w:val="18"/>
  </w:num>
  <w:num w:numId="31">
    <w:abstractNumId w:val="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460"/>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13F8"/>
    <w:rsid w:val="000A2666"/>
    <w:rsid w:val="000A2CCD"/>
    <w:rsid w:val="000A61F1"/>
    <w:rsid w:val="000B366B"/>
    <w:rsid w:val="000B77BA"/>
    <w:rsid w:val="000C027C"/>
    <w:rsid w:val="000C1AFD"/>
    <w:rsid w:val="000C534D"/>
    <w:rsid w:val="000C5D47"/>
    <w:rsid w:val="000D1088"/>
    <w:rsid w:val="000D2EC5"/>
    <w:rsid w:val="000D502C"/>
    <w:rsid w:val="000D50F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52E20"/>
    <w:rsid w:val="00153077"/>
    <w:rsid w:val="0015428F"/>
    <w:rsid w:val="00155216"/>
    <w:rsid w:val="00156613"/>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096A"/>
    <w:rsid w:val="00191D66"/>
    <w:rsid w:val="0019486A"/>
    <w:rsid w:val="00196416"/>
    <w:rsid w:val="0019785F"/>
    <w:rsid w:val="001A2916"/>
    <w:rsid w:val="001A5DD0"/>
    <w:rsid w:val="001B4AEC"/>
    <w:rsid w:val="001B4C63"/>
    <w:rsid w:val="001B553B"/>
    <w:rsid w:val="001B5AFF"/>
    <w:rsid w:val="001C2C4E"/>
    <w:rsid w:val="001C5D94"/>
    <w:rsid w:val="001D2169"/>
    <w:rsid w:val="001D3DB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110"/>
    <w:rsid w:val="0025075A"/>
    <w:rsid w:val="00251CC2"/>
    <w:rsid w:val="00251E74"/>
    <w:rsid w:val="002569F8"/>
    <w:rsid w:val="00256DF1"/>
    <w:rsid w:val="00256F66"/>
    <w:rsid w:val="00257966"/>
    <w:rsid w:val="00265C02"/>
    <w:rsid w:val="00284DCB"/>
    <w:rsid w:val="00286D22"/>
    <w:rsid w:val="00290A9C"/>
    <w:rsid w:val="002A2809"/>
    <w:rsid w:val="002A39A6"/>
    <w:rsid w:val="002A481B"/>
    <w:rsid w:val="002B003B"/>
    <w:rsid w:val="002B020D"/>
    <w:rsid w:val="002B028C"/>
    <w:rsid w:val="002B17C4"/>
    <w:rsid w:val="002B2230"/>
    <w:rsid w:val="002B37B2"/>
    <w:rsid w:val="002B55DE"/>
    <w:rsid w:val="002B5680"/>
    <w:rsid w:val="002B7698"/>
    <w:rsid w:val="002C0440"/>
    <w:rsid w:val="002C2C96"/>
    <w:rsid w:val="002C3B47"/>
    <w:rsid w:val="002C43C6"/>
    <w:rsid w:val="002C646B"/>
    <w:rsid w:val="002D06D6"/>
    <w:rsid w:val="002D0737"/>
    <w:rsid w:val="002D0F8F"/>
    <w:rsid w:val="002D5BCA"/>
    <w:rsid w:val="002D6170"/>
    <w:rsid w:val="002D786A"/>
    <w:rsid w:val="002D7F79"/>
    <w:rsid w:val="002E01B0"/>
    <w:rsid w:val="002E02AB"/>
    <w:rsid w:val="002E11C9"/>
    <w:rsid w:val="002E1CF8"/>
    <w:rsid w:val="002E4576"/>
    <w:rsid w:val="002E7D40"/>
    <w:rsid w:val="002F556E"/>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1DD"/>
    <w:rsid w:val="0035677D"/>
    <w:rsid w:val="003576F1"/>
    <w:rsid w:val="00361002"/>
    <w:rsid w:val="00363A41"/>
    <w:rsid w:val="00364671"/>
    <w:rsid w:val="00372738"/>
    <w:rsid w:val="00373A22"/>
    <w:rsid w:val="00373FD2"/>
    <w:rsid w:val="003761B6"/>
    <w:rsid w:val="00381B06"/>
    <w:rsid w:val="00383417"/>
    <w:rsid w:val="00385C43"/>
    <w:rsid w:val="003971AB"/>
    <w:rsid w:val="0039743F"/>
    <w:rsid w:val="00397D60"/>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D61D2"/>
    <w:rsid w:val="003E6BA6"/>
    <w:rsid w:val="003E7F01"/>
    <w:rsid w:val="003F1F40"/>
    <w:rsid w:val="003F4CB0"/>
    <w:rsid w:val="003F71E6"/>
    <w:rsid w:val="00400154"/>
    <w:rsid w:val="00401267"/>
    <w:rsid w:val="00402DA2"/>
    <w:rsid w:val="00404432"/>
    <w:rsid w:val="00410103"/>
    <w:rsid w:val="00411845"/>
    <w:rsid w:val="004130C4"/>
    <w:rsid w:val="00415637"/>
    <w:rsid w:val="00415D9A"/>
    <w:rsid w:val="00416565"/>
    <w:rsid w:val="0042797E"/>
    <w:rsid w:val="00427FBF"/>
    <w:rsid w:val="00432FEA"/>
    <w:rsid w:val="00434E67"/>
    <w:rsid w:val="004403AF"/>
    <w:rsid w:val="00442F89"/>
    <w:rsid w:val="00450762"/>
    <w:rsid w:val="00452334"/>
    <w:rsid w:val="00466D91"/>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289F"/>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44"/>
    <w:rsid w:val="0058306C"/>
    <w:rsid w:val="0058308F"/>
    <w:rsid w:val="00584D6A"/>
    <w:rsid w:val="0059504A"/>
    <w:rsid w:val="00596CE9"/>
    <w:rsid w:val="005A0208"/>
    <w:rsid w:val="005A7702"/>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6047"/>
    <w:rsid w:val="00607EFB"/>
    <w:rsid w:val="00610D5C"/>
    <w:rsid w:val="00621EF2"/>
    <w:rsid w:val="0062422A"/>
    <w:rsid w:val="0062424B"/>
    <w:rsid w:val="006317C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03AE"/>
    <w:rsid w:val="006C3B14"/>
    <w:rsid w:val="006D1A6A"/>
    <w:rsid w:val="006D2028"/>
    <w:rsid w:val="006D27FF"/>
    <w:rsid w:val="006D6D2D"/>
    <w:rsid w:val="006D77CF"/>
    <w:rsid w:val="006E12A8"/>
    <w:rsid w:val="006F601F"/>
    <w:rsid w:val="006F780B"/>
    <w:rsid w:val="006F7A99"/>
    <w:rsid w:val="007022C3"/>
    <w:rsid w:val="0071007A"/>
    <w:rsid w:val="007130E6"/>
    <w:rsid w:val="00713E67"/>
    <w:rsid w:val="00714EC8"/>
    <w:rsid w:val="00714EF4"/>
    <w:rsid w:val="007157F5"/>
    <w:rsid w:val="00715F8B"/>
    <w:rsid w:val="00722EE9"/>
    <w:rsid w:val="00723437"/>
    <w:rsid w:val="00724F1D"/>
    <w:rsid w:val="00732D52"/>
    <w:rsid w:val="00735C15"/>
    <w:rsid w:val="00735DF3"/>
    <w:rsid w:val="00741CBE"/>
    <w:rsid w:val="007425EF"/>
    <w:rsid w:val="007455EF"/>
    <w:rsid w:val="00747457"/>
    <w:rsid w:val="00747ABF"/>
    <w:rsid w:val="00750BF5"/>
    <w:rsid w:val="0075295F"/>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B7847"/>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115F"/>
    <w:rsid w:val="00812C5C"/>
    <w:rsid w:val="00815B1D"/>
    <w:rsid w:val="00830003"/>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0925"/>
    <w:rsid w:val="008B21F1"/>
    <w:rsid w:val="008B578E"/>
    <w:rsid w:val="008C1365"/>
    <w:rsid w:val="008C22B4"/>
    <w:rsid w:val="008C7BCC"/>
    <w:rsid w:val="008D0868"/>
    <w:rsid w:val="008D6227"/>
    <w:rsid w:val="008D6965"/>
    <w:rsid w:val="008D7C13"/>
    <w:rsid w:val="008E474C"/>
    <w:rsid w:val="008E5DB9"/>
    <w:rsid w:val="008F0FA2"/>
    <w:rsid w:val="008F21BC"/>
    <w:rsid w:val="00900B00"/>
    <w:rsid w:val="00901E20"/>
    <w:rsid w:val="0090565A"/>
    <w:rsid w:val="00906432"/>
    <w:rsid w:val="00907AFF"/>
    <w:rsid w:val="00910BE5"/>
    <w:rsid w:val="00912E9C"/>
    <w:rsid w:val="00913919"/>
    <w:rsid w:val="009169F5"/>
    <w:rsid w:val="00916C16"/>
    <w:rsid w:val="00926AB3"/>
    <w:rsid w:val="0092769F"/>
    <w:rsid w:val="00930B60"/>
    <w:rsid w:val="009316BA"/>
    <w:rsid w:val="00932FCE"/>
    <w:rsid w:val="0093396F"/>
    <w:rsid w:val="0093509E"/>
    <w:rsid w:val="00935105"/>
    <w:rsid w:val="00935E42"/>
    <w:rsid w:val="00936571"/>
    <w:rsid w:val="0093660A"/>
    <w:rsid w:val="00942E69"/>
    <w:rsid w:val="009432B1"/>
    <w:rsid w:val="00945255"/>
    <w:rsid w:val="00945842"/>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967DB"/>
    <w:rsid w:val="009A13B4"/>
    <w:rsid w:val="009A2876"/>
    <w:rsid w:val="009A2B87"/>
    <w:rsid w:val="009A4AA5"/>
    <w:rsid w:val="009A6924"/>
    <w:rsid w:val="009B00E1"/>
    <w:rsid w:val="009B281F"/>
    <w:rsid w:val="009B4E49"/>
    <w:rsid w:val="009B6F7E"/>
    <w:rsid w:val="009C085C"/>
    <w:rsid w:val="009C22D2"/>
    <w:rsid w:val="009C2B07"/>
    <w:rsid w:val="009C423E"/>
    <w:rsid w:val="009C440A"/>
    <w:rsid w:val="009C4968"/>
    <w:rsid w:val="009C587E"/>
    <w:rsid w:val="009D1E84"/>
    <w:rsid w:val="009D34EE"/>
    <w:rsid w:val="009E487B"/>
    <w:rsid w:val="009F113E"/>
    <w:rsid w:val="009F4A26"/>
    <w:rsid w:val="009F685D"/>
    <w:rsid w:val="009F73CE"/>
    <w:rsid w:val="00A0162B"/>
    <w:rsid w:val="00A01D4A"/>
    <w:rsid w:val="00A02793"/>
    <w:rsid w:val="00A03E8D"/>
    <w:rsid w:val="00A0455B"/>
    <w:rsid w:val="00A0626E"/>
    <w:rsid w:val="00A06B6F"/>
    <w:rsid w:val="00A07C80"/>
    <w:rsid w:val="00A16EE7"/>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6B1C"/>
    <w:rsid w:val="00A812D5"/>
    <w:rsid w:val="00A83CCE"/>
    <w:rsid w:val="00A91E5B"/>
    <w:rsid w:val="00A95021"/>
    <w:rsid w:val="00A977F3"/>
    <w:rsid w:val="00AA0784"/>
    <w:rsid w:val="00AA2116"/>
    <w:rsid w:val="00AA2E57"/>
    <w:rsid w:val="00AA3845"/>
    <w:rsid w:val="00AA765D"/>
    <w:rsid w:val="00AB000F"/>
    <w:rsid w:val="00AB1728"/>
    <w:rsid w:val="00AB18A6"/>
    <w:rsid w:val="00AB1970"/>
    <w:rsid w:val="00AB3E85"/>
    <w:rsid w:val="00AC1CC1"/>
    <w:rsid w:val="00AC1F35"/>
    <w:rsid w:val="00AC4ED6"/>
    <w:rsid w:val="00AC6AA5"/>
    <w:rsid w:val="00AC7914"/>
    <w:rsid w:val="00AD4965"/>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87280"/>
    <w:rsid w:val="00B90F05"/>
    <w:rsid w:val="00B93DBC"/>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3E99"/>
    <w:rsid w:val="00BD451C"/>
    <w:rsid w:val="00BD4E47"/>
    <w:rsid w:val="00BE2B9D"/>
    <w:rsid w:val="00BE3945"/>
    <w:rsid w:val="00BE4FA1"/>
    <w:rsid w:val="00BE53A3"/>
    <w:rsid w:val="00BE66DF"/>
    <w:rsid w:val="00BE6FCB"/>
    <w:rsid w:val="00BE7E5E"/>
    <w:rsid w:val="00BF09CE"/>
    <w:rsid w:val="00BF220E"/>
    <w:rsid w:val="00BF3C9C"/>
    <w:rsid w:val="00BF42A5"/>
    <w:rsid w:val="00BF4D99"/>
    <w:rsid w:val="00C00C50"/>
    <w:rsid w:val="00C035EE"/>
    <w:rsid w:val="00C041D7"/>
    <w:rsid w:val="00C1188C"/>
    <w:rsid w:val="00C1590E"/>
    <w:rsid w:val="00C17D12"/>
    <w:rsid w:val="00C21F0F"/>
    <w:rsid w:val="00C24E2A"/>
    <w:rsid w:val="00C25E2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48C3"/>
    <w:rsid w:val="00CE6D73"/>
    <w:rsid w:val="00CF548F"/>
    <w:rsid w:val="00CF5CA9"/>
    <w:rsid w:val="00CF5E69"/>
    <w:rsid w:val="00CF784F"/>
    <w:rsid w:val="00D0048E"/>
    <w:rsid w:val="00D01CF6"/>
    <w:rsid w:val="00D01F35"/>
    <w:rsid w:val="00D02D0E"/>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2D46"/>
    <w:rsid w:val="00DC592C"/>
    <w:rsid w:val="00DD114F"/>
    <w:rsid w:val="00DD49F7"/>
    <w:rsid w:val="00DD6723"/>
    <w:rsid w:val="00DE1BDC"/>
    <w:rsid w:val="00DE299F"/>
    <w:rsid w:val="00DE2E70"/>
    <w:rsid w:val="00DE7FDC"/>
    <w:rsid w:val="00DF2237"/>
    <w:rsid w:val="00DF325C"/>
    <w:rsid w:val="00DF74DE"/>
    <w:rsid w:val="00E000BB"/>
    <w:rsid w:val="00E00BE6"/>
    <w:rsid w:val="00E015D1"/>
    <w:rsid w:val="00E0176E"/>
    <w:rsid w:val="00E03A50"/>
    <w:rsid w:val="00E114CA"/>
    <w:rsid w:val="00E12DC1"/>
    <w:rsid w:val="00E142A0"/>
    <w:rsid w:val="00E14A5B"/>
    <w:rsid w:val="00E2136F"/>
    <w:rsid w:val="00E2308C"/>
    <w:rsid w:val="00E2552E"/>
    <w:rsid w:val="00E264C1"/>
    <w:rsid w:val="00E26C0E"/>
    <w:rsid w:val="00E330E8"/>
    <w:rsid w:val="00E35061"/>
    <w:rsid w:val="00E355B9"/>
    <w:rsid w:val="00E3710A"/>
    <w:rsid w:val="00E37CBA"/>
    <w:rsid w:val="00E40959"/>
    <w:rsid w:val="00E435E8"/>
    <w:rsid w:val="00E44C16"/>
    <w:rsid w:val="00E46082"/>
    <w:rsid w:val="00E465B8"/>
    <w:rsid w:val="00E5194B"/>
    <w:rsid w:val="00E520FF"/>
    <w:rsid w:val="00E53725"/>
    <w:rsid w:val="00E53B96"/>
    <w:rsid w:val="00E543F3"/>
    <w:rsid w:val="00E57F83"/>
    <w:rsid w:val="00E67EA6"/>
    <w:rsid w:val="00E76E1B"/>
    <w:rsid w:val="00E82A40"/>
    <w:rsid w:val="00E83426"/>
    <w:rsid w:val="00E8485A"/>
    <w:rsid w:val="00E87BE8"/>
    <w:rsid w:val="00E90ABA"/>
    <w:rsid w:val="00E96685"/>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35C6"/>
    <w:rsid w:val="00F355FF"/>
    <w:rsid w:val="00F36684"/>
    <w:rsid w:val="00F371C3"/>
    <w:rsid w:val="00F37210"/>
    <w:rsid w:val="00F410AC"/>
    <w:rsid w:val="00F47A5C"/>
    <w:rsid w:val="00F54DC6"/>
    <w:rsid w:val="00F551CB"/>
    <w:rsid w:val="00F61C7E"/>
    <w:rsid w:val="00F66985"/>
    <w:rsid w:val="00F67042"/>
    <w:rsid w:val="00F670FD"/>
    <w:rsid w:val="00F71EB8"/>
    <w:rsid w:val="00F73BF5"/>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390"/>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64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5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02373483">
      <w:bodyDiv w:val="1"/>
      <w:marLeft w:val="0"/>
      <w:marRight w:val="0"/>
      <w:marTop w:val="0"/>
      <w:marBottom w:val="0"/>
      <w:divBdr>
        <w:top w:val="none" w:sz="0" w:space="0" w:color="auto"/>
        <w:left w:val="none" w:sz="0" w:space="0" w:color="auto"/>
        <w:bottom w:val="none" w:sz="0" w:space="0" w:color="auto"/>
        <w:right w:val="none" w:sz="0" w:space="0" w:color="auto"/>
      </w:divBdr>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16678023">
      <w:bodyDiv w:val="1"/>
      <w:marLeft w:val="0"/>
      <w:marRight w:val="0"/>
      <w:marTop w:val="0"/>
      <w:marBottom w:val="0"/>
      <w:divBdr>
        <w:top w:val="none" w:sz="0" w:space="0" w:color="auto"/>
        <w:left w:val="none" w:sz="0" w:space="0" w:color="auto"/>
        <w:bottom w:val="none" w:sz="0" w:space="0" w:color="auto"/>
        <w:right w:val="none" w:sz="0" w:space="0" w:color="auto"/>
      </w:divBdr>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AAD2-979D-4BE3-9500-173AFE9C5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92AB1-E633-482A-B8AC-AD54482A667B}">
  <ds:schemaRefs>
    <ds:schemaRef ds:uri="http://schemas.microsoft.com/sharepoint/v3/contenttype/forms"/>
  </ds:schemaRefs>
</ds:datastoreItem>
</file>

<file path=customXml/itemProps3.xml><?xml version="1.0" encoding="utf-8"?>
<ds:datastoreItem xmlns:ds="http://schemas.openxmlformats.org/officeDocument/2006/customXml" ds:itemID="{7E0CCEEB-8781-43BA-9DAF-35A59C29FFF8}">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88269ABE-5FA3-45CB-8417-70508142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6857</Words>
  <Characters>39086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9</cp:revision>
  <cp:lastPrinted>2025-02-24T06:57:00Z</cp:lastPrinted>
  <dcterms:created xsi:type="dcterms:W3CDTF">2025-02-21T10:58:00Z</dcterms:created>
  <dcterms:modified xsi:type="dcterms:W3CDTF">2025-03-14T08:25:00Z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